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750A0" w14:textId="77777777" w:rsidR="00B230C7" w:rsidRDefault="00871568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871568">
        <w:rPr>
          <w:b/>
          <w:sz w:val="22"/>
          <w:szCs w:val="22"/>
          <w:lang w:val="sr-Cyrl-RS"/>
        </w:rPr>
        <w:t>ДИГИТАЛИЗАЦИЈА УЗ ПОЈЕДНОСТАВЉАЊЕ ПОСТУПКА УТВРЂИВАЊА ИСПУЊЕНОСТИ ВЕТЕРИНАРСКО-САНИТАРНИХ УСЛОВА У ОБЈЕКТИМА ЗА КАРАНТИНИРАЊЕ ЖИВОТИЊА, СЕМЕНА ЗА ВЕШТАЧКО ОСЕМЕЊАВАЊЕ, ОПЛОЂЕНЕ ЈАЈНИХ ЋЕЛИЈА И ЈАЈА ЗА ПРИПЛОД ИЗ УВОЗА</w:t>
      </w:r>
    </w:p>
    <w:p w14:paraId="299395FC" w14:textId="77777777" w:rsidR="00B1006E" w:rsidRPr="00740AC9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68218F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740AC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37CA1566" w:rsidR="000E2036" w:rsidRPr="00740AC9" w:rsidRDefault="00213B83" w:rsidP="00026CEE">
            <w:pPr>
              <w:pStyle w:val="NormalWeb"/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  <w:r w:rsidRPr="00740AC9">
              <w:rPr>
                <w:sz w:val="22"/>
                <w:szCs w:val="22"/>
                <w:lang w:val="sr-Cyrl-RS"/>
              </w:rPr>
              <w:t>Утврђивање испуњености ветеринарско-санитарних услова у објектима за карантинирање животиња, семена за вештачко осемењавање, оплођене јајних ћелија и јаја за приплод из увоза</w:t>
            </w:r>
          </w:p>
        </w:tc>
      </w:tr>
      <w:tr w:rsidR="00850AD5" w:rsidRPr="00740AC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740AC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40AC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B3A5E64" w:rsidR="000E2036" w:rsidRPr="00740AC9" w:rsidRDefault="00213B83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740AC9">
              <w:rPr>
                <w:sz w:val="22"/>
                <w:szCs w:val="22"/>
                <w:lang w:val="sr-Cyrl-RS"/>
              </w:rPr>
              <w:t>16.01.0020</w:t>
            </w:r>
          </w:p>
        </w:tc>
      </w:tr>
      <w:tr w:rsidR="00850AD5" w:rsidRPr="0068218F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740AC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40AC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740AC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40AC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C01970A" w14:textId="77777777" w:rsidR="008B30C0" w:rsidRPr="00740AC9" w:rsidRDefault="008B30C0" w:rsidP="00594D2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740AC9">
              <w:rPr>
                <w:sz w:val="22"/>
                <w:szCs w:val="22"/>
                <w:lang w:val="sr-Cyrl-RS"/>
              </w:rPr>
              <w:t xml:space="preserve">Министарство пољопривреде, шумарства и водопривреде </w:t>
            </w:r>
          </w:p>
          <w:p w14:paraId="5795E7E6" w14:textId="49D48C2D" w:rsidR="00092B84" w:rsidRPr="00740AC9" w:rsidRDefault="00594D26" w:rsidP="00594D2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740AC9"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68218F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740AC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40AC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740AC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740AC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95BC734" w14:textId="742552CB" w:rsidR="0059269E" w:rsidRPr="00740AC9" w:rsidRDefault="0059269E" w:rsidP="00213B8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</w:t>
            </w:r>
            <w:r w:rsidR="00213B83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ветеринарству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(„Сл. гласник РС“, број </w:t>
            </w:r>
            <w:r w:rsidR="0067472F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91/2005, 30/2010, 93/2012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CCB5DCC" w14:textId="0FD97D62" w:rsidR="001456CE" w:rsidRPr="00740AC9" w:rsidRDefault="00213B83" w:rsidP="0067472F">
            <w:pPr>
              <w:pStyle w:val="ListParagraph"/>
              <w:numPr>
                <w:ilvl w:val="0"/>
                <w:numId w:val="26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карантину за увезене животиње („Сл</w:t>
            </w:r>
            <w:r w:rsidR="0067472F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ужбени гласник РС“ број 74/2018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68218F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740AC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740AC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740AC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740AC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740AC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740AC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0CC5C39" w:rsidR="00BF7E67" w:rsidRPr="00740AC9" w:rsidRDefault="0062201C" w:rsidP="0067472F">
            <w:pPr>
              <w:pStyle w:val="ListParagraph"/>
              <w:numPr>
                <w:ilvl w:val="0"/>
                <w:numId w:val="37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Закон о ветеринарству (</w:t>
            </w:r>
            <w:r w:rsidR="0067472F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„Сл. гласник РС“, број 91/2005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67472F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30/2010, 93/2012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740AC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740AC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40AC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740AC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5A8611C3" w:rsidR="00242646" w:rsidRPr="00740AC9" w:rsidRDefault="0046523D" w:rsidP="00220461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740AC9">
              <w:rPr>
                <w:sz w:val="22"/>
                <w:szCs w:val="22"/>
                <w:lang w:val="sr-Cyrl-RS"/>
              </w:rPr>
              <w:t xml:space="preserve">Четврти квартал </w:t>
            </w:r>
            <w:r w:rsidR="00242646" w:rsidRPr="00740AC9">
              <w:rPr>
                <w:sz w:val="22"/>
                <w:szCs w:val="22"/>
                <w:lang w:val="sr-Cyrl-RS"/>
              </w:rPr>
              <w:t xml:space="preserve">2020. године </w:t>
            </w:r>
          </w:p>
        </w:tc>
      </w:tr>
      <w:tr w:rsidR="00275E2A" w:rsidRPr="00740AC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740AC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40AC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68218F" w14:paraId="4635A4BE" w14:textId="77777777" w:rsidTr="00CA1CE9">
        <w:tc>
          <w:tcPr>
            <w:tcW w:w="9060" w:type="dxa"/>
            <w:gridSpan w:val="2"/>
          </w:tcPr>
          <w:p w14:paraId="62C95C87" w14:textId="77777777" w:rsidR="007E3DED" w:rsidRDefault="0059269E" w:rsidP="003327F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ствара административно оптерећење и трошкове привредним друштвима и другим правним лицима, на шта указује</w:t>
            </w:r>
            <w:r w:rsidR="009711D3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недовољна прописаност поступка, која допри</w:t>
            </w:r>
            <w:r w:rsidR="0053413A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="009711D3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оси правној несигурности привредних субјеката,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0547C9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неосновано наплаћивање накнад</w:t>
            </w:r>
            <w:r w:rsidR="0053413A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</w:t>
            </w:r>
            <w:r w:rsidR="000547C9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од стране надлежног органа</w:t>
            </w:r>
            <w:r w:rsidR="00620254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9711D3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непрописивање рокова посебним прописом, услед чега се примењују рокови прописани општим прописом, који нису примерени поступку, </w:t>
            </w:r>
            <w:r w:rsidR="007540AB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као и чињеница да надлежни орган не води евиденције</w:t>
            </w:r>
            <w:r w:rsidR="007B69A8" w:rsidRPr="00740AC9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o</w:t>
            </w:r>
            <w:r w:rsidR="007540AB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78664D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издатим актима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027A7E88" w14:textId="05CB4958" w:rsidR="0059269E" w:rsidRPr="00740AC9" w:rsidRDefault="0059269E" w:rsidP="003327F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Сходно томе, нарушено је једно од начела управног поступка </w:t>
            </w:r>
            <w:r w:rsidR="00142072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–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начело делотворности и економичности, по коме се поступак води уз што мање трошкова по странку. </w:t>
            </w:r>
          </w:p>
          <w:p w14:paraId="4BCB02C2" w14:textId="004BA8F3" w:rsidR="001C337F" w:rsidRPr="00740AC9" w:rsidRDefault="0059269E" w:rsidP="007540AB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субјекти подносе захтев </w:t>
            </w:r>
            <w:r w:rsidR="007540AB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слободној форми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што може довести до немогућности ефикасног спровођења поступка, услед недостатка информација потребних надлежном органу. Такође, привредним субјектима није омогућен адекватан приступ информацијама о начину подношења и решавања захтева, што води до непредвидивости самог поступка.</w:t>
            </w:r>
            <w:r w:rsidR="00BF7E67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поступку, без спровођења испитног поступка, чиме се крши начело економичности. </w:t>
            </w:r>
          </w:p>
        </w:tc>
      </w:tr>
      <w:tr w:rsidR="00275E2A" w:rsidRPr="00740AC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740AC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40AC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740AC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740AC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740AC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8"/>
            </w:tblGrid>
            <w:tr w:rsidR="00C70F1B" w:rsidRPr="0068218F" w14:paraId="30C2F8E8" w14:textId="77777777" w:rsidTr="00620254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740AC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740AC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740AC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740AC9" w14:paraId="2B15C487" w14:textId="77777777" w:rsidTr="00620254">
              <w:trPr>
                <w:trHeight w:val="260"/>
              </w:trPr>
              <w:tc>
                <w:tcPr>
                  <w:tcW w:w="3346" w:type="dxa"/>
                  <w:vMerge/>
                </w:tcPr>
                <w:p w14:paraId="42D3BC1D" w14:textId="77777777" w:rsidR="00C70F1B" w:rsidRPr="00740AC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740AC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740AC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vMerge/>
                </w:tcPr>
                <w:p w14:paraId="21FE126E" w14:textId="77777777" w:rsidR="00C70F1B" w:rsidRPr="00740AC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980711" w:rsidRPr="00740AC9" w14:paraId="778AF171" w14:textId="77777777" w:rsidTr="007E783F">
              <w:trPr>
                <w:trHeight w:val="260"/>
              </w:trPr>
              <w:tc>
                <w:tcPr>
                  <w:tcW w:w="3346" w:type="dxa"/>
                  <w:shd w:val="clear" w:color="auto" w:fill="auto"/>
                  <w:vAlign w:val="center"/>
                </w:tcPr>
                <w:p w14:paraId="0C539DA9" w14:textId="01808394" w:rsidR="00980711" w:rsidRPr="00740AC9" w:rsidRDefault="00980711" w:rsidP="0062201C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 w:eastAsia="en-GB"/>
                    </w:rPr>
                    <w:t xml:space="preserve">Утврђивање правног основа и потребне документације </w:t>
                  </w:r>
                  <w:r w:rsidRPr="00740AC9"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5488" w:type="dxa"/>
                  <w:gridSpan w:val="3"/>
                  <w:shd w:val="clear" w:color="auto" w:fill="auto"/>
                  <w:vAlign w:val="center"/>
                </w:tcPr>
                <w:p w14:paraId="31DB9AE8" w14:textId="77777777" w:rsidR="00980711" w:rsidRPr="00740AC9" w:rsidRDefault="00980711" w:rsidP="0062201C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 w:eastAsia="en-GB"/>
                    </w:rPr>
                    <w:t> </w:t>
                  </w:r>
                </w:p>
                <w:p w14:paraId="37F61B88" w14:textId="00C5730E" w:rsidR="00980711" w:rsidRPr="00740AC9" w:rsidRDefault="00980711" w:rsidP="0062201C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 w:eastAsia="en-GB"/>
                    </w:rPr>
                    <w:t> </w:t>
                  </w:r>
                </w:p>
              </w:tc>
            </w:tr>
            <w:tr w:rsidR="0062201C" w:rsidRPr="00740AC9" w14:paraId="282DE12B" w14:textId="77777777" w:rsidTr="00F65847">
              <w:trPr>
                <w:trHeight w:val="957"/>
              </w:trPr>
              <w:tc>
                <w:tcPr>
                  <w:tcW w:w="3346" w:type="dxa"/>
                  <w:shd w:val="clear" w:color="auto" w:fill="auto"/>
                  <w:vAlign w:val="center"/>
                </w:tcPr>
                <w:p w14:paraId="4EEB72E9" w14:textId="7AD1A061" w:rsidR="0062201C" w:rsidRPr="00740AC9" w:rsidRDefault="0062201C" w:rsidP="00BE099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 w:val="sr-Cyrl-RS" w:eastAsia="en-GB"/>
                    </w:rPr>
                    <w:lastRenderedPageBreak/>
                    <w:t>Прописавање начина провере испуњености услова и документације, која се доставља</w:t>
                  </w:r>
                </w:p>
              </w:tc>
              <w:tc>
                <w:tcPr>
                  <w:tcW w:w="1948" w:type="dxa"/>
                  <w:shd w:val="clear" w:color="auto" w:fill="auto"/>
                  <w:vAlign w:val="center"/>
                </w:tcPr>
                <w:p w14:paraId="39A42784" w14:textId="1C4C5ACA" w:rsidR="0062201C" w:rsidRPr="00740AC9" w:rsidRDefault="0062201C" w:rsidP="0062201C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952" w:type="dxa"/>
                  <w:shd w:val="clear" w:color="auto" w:fill="auto"/>
                  <w:vAlign w:val="center"/>
                </w:tcPr>
                <w:p w14:paraId="698CC8BE" w14:textId="437F7B70" w:rsidR="0062201C" w:rsidRPr="00740AC9" w:rsidRDefault="0062201C" w:rsidP="0062201C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588" w:type="dxa"/>
                  <w:shd w:val="clear" w:color="auto" w:fill="auto"/>
                  <w:vAlign w:val="center"/>
                </w:tcPr>
                <w:p w14:paraId="58FE2066" w14:textId="3BF743CE" w:rsidR="0062201C" w:rsidRPr="00740AC9" w:rsidRDefault="0062201C" w:rsidP="00B763E4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 w:eastAsia="en-GB"/>
                    </w:rPr>
                    <w:t>1</w:t>
                  </w:r>
                </w:p>
              </w:tc>
            </w:tr>
            <w:tr w:rsidR="00CA1CE9" w:rsidRPr="00740AC9" w14:paraId="57E988BC" w14:textId="77777777" w:rsidTr="0062025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69B4895" w14:textId="77777777" w:rsidR="00CA1CE9" w:rsidRPr="00740AC9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8" w:type="dxa"/>
                  <w:gridSpan w:val="3"/>
                </w:tcPr>
                <w:p w14:paraId="2E3C3C7E" w14:textId="77777777" w:rsidR="00CA1CE9" w:rsidRPr="00740AC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740AC9" w14:paraId="1E77C85A" w14:textId="77777777" w:rsidTr="0062025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4DF82C9" w14:textId="4D0399D4" w:rsidR="00CA1CE9" w:rsidRPr="00740AC9" w:rsidRDefault="000547C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Увођење</w:t>
                  </w:r>
                  <w:r w:rsidR="00CA1CE9" w:rsidRPr="00740AC9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 обрасца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DA93255" w14:textId="01F5E567" w:rsidR="00CA1CE9" w:rsidRPr="00740AC9" w:rsidRDefault="00CA1CE9" w:rsidP="005606D5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EFCD47F" w14:textId="516E4C7A" w:rsidR="00CA1CE9" w:rsidRPr="00740AC9" w:rsidRDefault="007540AB" w:rsidP="005606D5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740AC9">
                    <w:rPr>
                      <w:rFonts w:ascii="Times New Roman" w:eastAsia="Times New Roman" w:hAnsi="Times New Roman"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588" w:type="dxa"/>
                  <w:vAlign w:val="center"/>
                </w:tcPr>
                <w:p w14:paraId="24710273" w14:textId="1154EC32" w:rsidR="00CA1CE9" w:rsidRPr="00740AC9" w:rsidRDefault="00CA1CE9" w:rsidP="005606D5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980711" w:rsidRPr="00740AC9" w14:paraId="3123954E" w14:textId="77777777" w:rsidTr="00907A48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6FAE91A" w14:textId="3D23900D" w:rsidR="00980711" w:rsidRPr="00740AC9" w:rsidRDefault="00980711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88" w:type="dxa"/>
                  <w:gridSpan w:val="3"/>
                  <w:vAlign w:val="center"/>
                </w:tcPr>
                <w:p w14:paraId="5BBB07B5" w14:textId="77777777" w:rsidR="00980711" w:rsidRPr="00740AC9" w:rsidRDefault="00980711" w:rsidP="005606D5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A61C3" w:rsidRPr="00740AC9" w14:paraId="49AC5512" w14:textId="77777777" w:rsidTr="0062025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E11DD9D" w14:textId="62152482" w:rsidR="00DA61C3" w:rsidRPr="00740AC9" w:rsidRDefault="00630892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Промена форме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5E6F7799" w14:textId="77777777" w:rsidR="00DA61C3" w:rsidRPr="00740AC9" w:rsidRDefault="00DA61C3" w:rsidP="005606D5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54BFED2" w14:textId="60267CFF" w:rsidR="00DA61C3" w:rsidRPr="00740AC9" w:rsidRDefault="00630892" w:rsidP="005606D5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vAlign w:val="center"/>
                </w:tcPr>
                <w:p w14:paraId="7F7BC11C" w14:textId="77777777" w:rsidR="00DA61C3" w:rsidRPr="00740AC9" w:rsidRDefault="00DA61C3" w:rsidP="005606D5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30892" w:rsidRPr="00740AC9" w14:paraId="78B3596E" w14:textId="77777777" w:rsidTr="0062025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7A2F00C4" w14:textId="2D2C1376" w:rsidR="00630892" w:rsidRPr="00740AC9" w:rsidRDefault="00630892" w:rsidP="00630892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783D5044" w14:textId="77777777" w:rsidR="00630892" w:rsidRPr="00740AC9" w:rsidRDefault="00630892" w:rsidP="0063089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33D44A6" w14:textId="0EF36DD6" w:rsidR="00630892" w:rsidRPr="00740AC9" w:rsidRDefault="00630892" w:rsidP="0063089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  <w:r w:rsidRPr="00740AC9">
                    <w:rPr>
                      <w:rFonts w:ascii="Times New Roman" w:eastAsia="Times New Roman" w:hAnsi="Times New Roman"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588" w:type="dxa"/>
                  <w:vAlign w:val="center"/>
                </w:tcPr>
                <w:p w14:paraId="407F8F90" w14:textId="77777777" w:rsidR="00630892" w:rsidRPr="00740AC9" w:rsidRDefault="00630892" w:rsidP="0063089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30892" w:rsidRPr="00740AC9" w14:paraId="31658DD9" w14:textId="77777777" w:rsidTr="006B350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BE19DA5" w14:textId="1FFF8FA8" w:rsidR="00630892" w:rsidRPr="00740AC9" w:rsidRDefault="00630892" w:rsidP="00630892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Рокови</w:t>
                  </w:r>
                </w:p>
              </w:tc>
              <w:tc>
                <w:tcPr>
                  <w:tcW w:w="5488" w:type="dxa"/>
                  <w:gridSpan w:val="3"/>
                  <w:vAlign w:val="center"/>
                </w:tcPr>
                <w:p w14:paraId="185FE1C9" w14:textId="77777777" w:rsidR="00630892" w:rsidRPr="00740AC9" w:rsidRDefault="00630892" w:rsidP="0063089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30892" w:rsidRPr="00740AC9" w14:paraId="247F0CCB" w14:textId="77777777" w:rsidTr="0062025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087B840" w14:textId="391A90BA" w:rsidR="00630892" w:rsidRPr="00740AC9" w:rsidRDefault="00630892" w:rsidP="00630892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Прописивање рокова посебним прописом</w:t>
                  </w:r>
                </w:p>
              </w:tc>
              <w:tc>
                <w:tcPr>
                  <w:tcW w:w="1948" w:type="dxa"/>
                  <w:vAlign w:val="center"/>
                </w:tcPr>
                <w:p w14:paraId="61B44784" w14:textId="11C0E6ED" w:rsidR="00630892" w:rsidRPr="00740AC9" w:rsidRDefault="00630892" w:rsidP="0063089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Latn-RS"/>
                    </w:rPr>
                  </w:pPr>
                  <w:r w:rsidRPr="00740AC9">
                    <w:rPr>
                      <w:rFonts w:ascii="Times New Roman" w:eastAsia="Times New Roman" w:hAnsi="Times New Roman"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952" w:type="dxa"/>
                  <w:vAlign w:val="center"/>
                </w:tcPr>
                <w:p w14:paraId="5C286BBE" w14:textId="77777777" w:rsidR="00630892" w:rsidRPr="00740AC9" w:rsidRDefault="00630892" w:rsidP="0063089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88" w:type="dxa"/>
                  <w:vAlign w:val="center"/>
                </w:tcPr>
                <w:p w14:paraId="15BA3B3B" w14:textId="750E7AFD" w:rsidR="00630892" w:rsidRPr="00740AC9" w:rsidRDefault="00630892" w:rsidP="0063089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Latn-RS"/>
                    </w:rPr>
                  </w:pPr>
                  <w:r w:rsidRPr="00740AC9">
                    <w:rPr>
                      <w:rFonts w:ascii="Times New Roman" w:eastAsia="Times New Roman" w:hAnsi="Times New Roman"/>
                      <w:sz w:val="22"/>
                      <w:szCs w:val="22"/>
                      <w:lang w:val="sr-Latn-RS"/>
                    </w:rPr>
                    <w:t>1</w:t>
                  </w:r>
                </w:p>
              </w:tc>
            </w:tr>
            <w:tr w:rsidR="00630892" w:rsidRPr="00740AC9" w14:paraId="49CB2D6F" w14:textId="77777777" w:rsidTr="0058158E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1EB91375" w14:textId="769EA25D" w:rsidR="00630892" w:rsidRPr="00740AC9" w:rsidRDefault="00630892" w:rsidP="00630892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Финансијски издаци</w:t>
                  </w:r>
                </w:p>
              </w:tc>
              <w:tc>
                <w:tcPr>
                  <w:tcW w:w="5488" w:type="dxa"/>
                  <w:gridSpan w:val="3"/>
                  <w:vAlign w:val="center"/>
                </w:tcPr>
                <w:p w14:paraId="2EB3FBAF" w14:textId="77777777" w:rsidR="00630892" w:rsidRPr="00740AC9" w:rsidRDefault="00630892" w:rsidP="0063089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0630892" w:rsidRPr="00740AC9" w14:paraId="39DB97DE" w14:textId="77777777" w:rsidTr="0062025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5EBD40A" w14:textId="6330E530" w:rsidR="00630892" w:rsidRPr="00740AC9" w:rsidRDefault="00630892" w:rsidP="00630892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Укидање </w:t>
                  </w:r>
                  <w:r w:rsidR="008F559B" w:rsidRPr="00740AC9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неосноване наплате </w:t>
                  </w:r>
                  <w:r w:rsidRPr="00740AC9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финансијског издатка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23327B5F" w14:textId="77777777" w:rsidR="00630892" w:rsidRPr="00740AC9" w:rsidRDefault="00630892" w:rsidP="0063089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2B3A907" w14:textId="77A3BC96" w:rsidR="00630892" w:rsidRPr="00740AC9" w:rsidRDefault="00630892" w:rsidP="0063089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vAlign w:val="center"/>
                </w:tcPr>
                <w:p w14:paraId="21685041" w14:textId="77777777" w:rsidR="00630892" w:rsidRPr="00740AC9" w:rsidRDefault="00630892" w:rsidP="0063089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0630892" w:rsidRPr="00740AC9" w14:paraId="04B0AF46" w14:textId="77777777" w:rsidTr="000F3793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4960BAEC" w14:textId="0940C3AF" w:rsidR="00630892" w:rsidRPr="00740AC9" w:rsidRDefault="00630892" w:rsidP="00630892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Евиденције</w:t>
                  </w:r>
                </w:p>
              </w:tc>
              <w:tc>
                <w:tcPr>
                  <w:tcW w:w="5488" w:type="dxa"/>
                  <w:gridSpan w:val="3"/>
                  <w:vAlign w:val="center"/>
                </w:tcPr>
                <w:p w14:paraId="5816FB39" w14:textId="77777777" w:rsidR="00630892" w:rsidRPr="00740AC9" w:rsidRDefault="00630892" w:rsidP="0063089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0630892" w:rsidRPr="00740AC9" w14:paraId="1A97D5E1" w14:textId="77777777" w:rsidTr="0062025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7A477C82" w14:textId="19D546E2" w:rsidR="00630892" w:rsidRPr="00740AC9" w:rsidRDefault="00630892" w:rsidP="0068218F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Вођење евиденција </w:t>
                  </w:r>
                </w:p>
              </w:tc>
              <w:tc>
                <w:tcPr>
                  <w:tcW w:w="1948" w:type="dxa"/>
                  <w:vAlign w:val="center"/>
                </w:tcPr>
                <w:p w14:paraId="23807047" w14:textId="578DE470" w:rsidR="00630892" w:rsidRPr="00740AC9" w:rsidRDefault="00630892" w:rsidP="0063089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16020BF" w14:textId="79817627" w:rsidR="00630892" w:rsidRPr="00740AC9" w:rsidRDefault="00630892" w:rsidP="0063089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  <w:r w:rsidRPr="00740AC9"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vAlign w:val="center"/>
                </w:tcPr>
                <w:p w14:paraId="2FD507C5" w14:textId="02281A84" w:rsidR="00630892" w:rsidRPr="00740AC9" w:rsidRDefault="00630892" w:rsidP="0063089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6E28D8C5" w14:textId="543472BE" w:rsidR="00CA1CE9" w:rsidRPr="00740AC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740AC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740AC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40AC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68218F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DEE89A1" w14:textId="6F2B708B" w:rsidR="00BA1C12" w:rsidRPr="00740AC9" w:rsidRDefault="00D726C3" w:rsidP="00BF7E67">
            <w:pPr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/>
              </w:rPr>
            </w:pPr>
            <w:r w:rsidRPr="00740AC9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70897051" w14:textId="77777777" w:rsidR="00D726C3" w:rsidRPr="00740AC9" w:rsidRDefault="00D726C3" w:rsidP="00BF7E6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E33DA9C" w14:textId="638F5EA3" w:rsidR="00FE4960" w:rsidRPr="00740AC9" w:rsidRDefault="00FE4960" w:rsidP="00BE0995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Утврђивање правног основа и потребне документације </w:t>
            </w:r>
            <w:r w:rsidRPr="00740AC9">
              <w:rPr>
                <w:rFonts w:ascii="Times New Roman" w:eastAsia="Times New Roman" w:hAnsi="Times New Roman"/>
                <w:i/>
                <w:iCs/>
                <w:sz w:val="22"/>
                <w:szCs w:val="22"/>
                <w:u w:val="single"/>
                <w:lang w:val="sr-Cyrl-RS" w:eastAsia="en-GB"/>
              </w:rPr>
              <w:t xml:space="preserve"> </w:t>
            </w:r>
          </w:p>
          <w:p w14:paraId="6983BD3E" w14:textId="77777777" w:rsidR="00FE4960" w:rsidRPr="00740AC9" w:rsidRDefault="00FE4960" w:rsidP="00FE4960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3277C7F" w14:textId="710BB74B" w:rsidR="00BE0995" w:rsidRPr="00740AC9" w:rsidRDefault="00B73D6F" w:rsidP="00FE4960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u w:val="single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Прописи</w:t>
            </w:r>
            <w:r w:rsidR="00BE0995" w:rsidRPr="00740AC9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вање начина провере испуњености услова и документације, која се доставља</w:t>
            </w:r>
          </w:p>
          <w:p w14:paraId="25FD206C" w14:textId="77777777" w:rsidR="00BE0995" w:rsidRPr="00740AC9" w:rsidRDefault="00BE0995" w:rsidP="00BE0995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2E90C866" w14:textId="77777777" w:rsidR="00BE0995" w:rsidRPr="00740AC9" w:rsidRDefault="00BE0995" w:rsidP="00BE0995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740AC9">
              <w:rPr>
                <w:rFonts w:eastAsia="Calibri"/>
                <w:sz w:val="22"/>
                <w:szCs w:val="22"/>
                <w:lang w:val="sr-Cyrl-RS"/>
              </w:rPr>
              <w:t>Како би се обезбедила потпуна правна сигурност привредних субјеката, предлаже се прописивање корака у поступку, начина провере испуњености услова и документације, која се доставља приликом подношења захтева.</w:t>
            </w:r>
          </w:p>
          <w:p w14:paraId="0364C50E" w14:textId="77777777" w:rsidR="00BE0995" w:rsidRPr="00740AC9" w:rsidRDefault="00BE0995" w:rsidP="00BE0995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2A29A834" w14:textId="56DC9CC1" w:rsidR="00BE0995" w:rsidRPr="00740AC9" w:rsidRDefault="00BE0995" w:rsidP="00F70665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740AC9">
              <w:rPr>
                <w:rFonts w:eastAsia="Calibri"/>
                <w:sz w:val="22"/>
                <w:szCs w:val="22"/>
                <w:lang w:val="sr-Cyrl-RS"/>
              </w:rPr>
              <w:t>Потребно је законским актом прецизирати да</w:t>
            </w:r>
            <w:r w:rsidR="00F70665" w:rsidRPr="00740AC9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  <w:r w:rsidRPr="00740AC9">
              <w:rPr>
                <w:rFonts w:eastAsia="Calibri"/>
                <w:sz w:val="22"/>
                <w:szCs w:val="22"/>
                <w:lang w:val="sr-Cyrl-RS"/>
              </w:rPr>
              <w:t xml:space="preserve">испуњеност </w:t>
            </w:r>
            <w:r w:rsidR="00F14DD9" w:rsidRPr="00740AC9">
              <w:rPr>
                <w:sz w:val="22"/>
                <w:szCs w:val="22"/>
                <w:lang w:val="sr-Cyrl-RS"/>
              </w:rPr>
              <w:t>ветеринарско-санитарних услова у објектима за карантинирање животиња, семена за вештачко осемењавање, оплође</w:t>
            </w:r>
            <w:r w:rsidR="00F70665" w:rsidRPr="00740AC9">
              <w:rPr>
                <w:sz w:val="22"/>
                <w:szCs w:val="22"/>
                <w:lang w:val="sr-Cyrl-RS"/>
              </w:rPr>
              <w:t>њ</w:t>
            </w:r>
            <w:r w:rsidR="00F14DD9" w:rsidRPr="00740AC9">
              <w:rPr>
                <w:sz w:val="22"/>
                <w:szCs w:val="22"/>
                <w:lang w:val="sr-Cyrl-RS"/>
              </w:rPr>
              <w:t>е јајних ћелија и јаја за приплод из увоза</w:t>
            </w:r>
            <w:r w:rsidRPr="00740AC9">
              <w:rPr>
                <w:rFonts w:eastAsia="Calibri"/>
                <w:sz w:val="22"/>
                <w:szCs w:val="22"/>
                <w:lang w:val="sr-Cyrl-RS"/>
              </w:rPr>
              <w:t>, проверава надлежни орган</w:t>
            </w:r>
            <w:r w:rsidR="00F70665" w:rsidRPr="00740AC9">
              <w:rPr>
                <w:rFonts w:eastAsia="Calibri"/>
                <w:sz w:val="22"/>
                <w:szCs w:val="22"/>
                <w:lang w:val="sr-Cyrl-RS"/>
              </w:rPr>
              <w:t>, посетом привредном субјекту.</w:t>
            </w:r>
          </w:p>
          <w:p w14:paraId="355E77E0" w14:textId="77777777" w:rsidR="00BE0995" w:rsidRPr="00740AC9" w:rsidRDefault="00BE0995" w:rsidP="00BE0995">
            <w:pPr>
              <w:pStyle w:val="NormalWeb"/>
              <w:spacing w:before="0" w:beforeAutospacing="0" w:after="0" w:afterAutospacing="0"/>
              <w:ind w:left="9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0429944F" w14:textId="77777777" w:rsidR="00BE0995" w:rsidRPr="00740AC9" w:rsidRDefault="00BE0995" w:rsidP="00BE0995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740AC9">
              <w:rPr>
                <w:rFonts w:eastAsia="Calibri"/>
                <w:sz w:val="22"/>
                <w:szCs w:val="22"/>
                <w:lang w:val="sr-Cyrl-RS"/>
              </w:rPr>
              <w:t>Такође, подзаконским актом је потребно прецизирати да се уз захтев подноси искључиво следећа документација:</w:t>
            </w:r>
          </w:p>
          <w:p w14:paraId="4A2B5C90" w14:textId="77777777" w:rsidR="00BE0995" w:rsidRPr="00740AC9" w:rsidRDefault="00BE0995" w:rsidP="00BE0995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7C8ACD30" w14:textId="2C94B421" w:rsidR="00BE0995" w:rsidRPr="00740AC9" w:rsidRDefault="00BE0995" w:rsidP="00BE0995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740AC9">
              <w:rPr>
                <w:rFonts w:eastAsia="Calibri"/>
                <w:sz w:val="22"/>
                <w:szCs w:val="22"/>
                <w:lang w:val="sr-Cyrl-RS"/>
              </w:rPr>
              <w:t>Доказ о коришћењу простора, када није у питањ</w:t>
            </w:r>
            <w:r w:rsidR="00CA5817" w:rsidRPr="00740AC9">
              <w:rPr>
                <w:rFonts w:eastAsia="Calibri"/>
                <w:sz w:val="22"/>
                <w:szCs w:val="22"/>
                <w:lang w:val="sr-Cyrl-RS"/>
              </w:rPr>
              <w:t>у књижно власништво (Уговор о закупу или изјава власника о давању објекта на коришћење</w:t>
            </w:r>
            <w:r w:rsidRPr="00740AC9">
              <w:rPr>
                <w:rFonts w:eastAsia="Calibri"/>
                <w:sz w:val="22"/>
                <w:szCs w:val="22"/>
                <w:lang w:val="sr-Cyrl-RS"/>
              </w:rPr>
              <w:t>) – копија уз оригинал на увид</w:t>
            </w:r>
          </w:p>
          <w:p w14:paraId="73EE9236" w14:textId="77777777" w:rsidR="00BE0995" w:rsidRPr="00740AC9" w:rsidRDefault="00BE0995" w:rsidP="00BE0995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740AC9">
              <w:rPr>
                <w:rFonts w:eastAsia="Calibri"/>
                <w:sz w:val="22"/>
                <w:szCs w:val="22"/>
                <w:lang w:val="sr-Cyrl-RS"/>
              </w:rPr>
              <w:t xml:space="preserve">Доказ о уплати таксе.  </w:t>
            </w:r>
          </w:p>
          <w:p w14:paraId="226C117D" w14:textId="77777777" w:rsidR="00BE0995" w:rsidRPr="00740AC9" w:rsidRDefault="00BE0995" w:rsidP="00BE0995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46B19710" w14:textId="6133E8A2" w:rsidR="00BE0995" w:rsidRPr="00740AC9" w:rsidRDefault="00BE0995" w:rsidP="00BE0995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740AC9">
              <w:rPr>
                <w:rFonts w:eastAsia="Calibri"/>
                <w:b/>
                <w:sz w:val="22"/>
                <w:szCs w:val="22"/>
                <w:lang w:val="sr-Cyrl-RS"/>
              </w:rPr>
              <w:t xml:space="preserve">За примену ове препоруке, потребно је изменити и допунити Закон о ветеринарству </w:t>
            </w:r>
            <w:r w:rsidRPr="00740AC9">
              <w:rPr>
                <w:b/>
                <w:sz w:val="22"/>
                <w:szCs w:val="22"/>
                <w:lang w:val="sr-Cyrl-RS"/>
              </w:rPr>
              <w:t>(„Сл. гласник РС“ бр. 91/2005-3, 30/2010-120, 93/2012-29)</w:t>
            </w:r>
            <w:r w:rsidRPr="00740AC9">
              <w:rPr>
                <w:rFonts w:eastAsia="Calibri"/>
                <w:b/>
                <w:sz w:val="22"/>
                <w:szCs w:val="22"/>
                <w:lang w:val="sr-Cyrl-RS"/>
              </w:rPr>
              <w:t xml:space="preserve">. </w:t>
            </w:r>
          </w:p>
          <w:p w14:paraId="45E007B8" w14:textId="77777777" w:rsidR="006253E5" w:rsidRPr="00740AC9" w:rsidRDefault="006253E5" w:rsidP="00BE0995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14:paraId="0014C6FC" w14:textId="011A337E" w:rsidR="008F559B" w:rsidRPr="00740AC9" w:rsidRDefault="008F559B" w:rsidP="005F7029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Образац административног захтева</w:t>
            </w:r>
          </w:p>
          <w:p w14:paraId="65362264" w14:textId="77777777" w:rsidR="008F559B" w:rsidRPr="00740AC9" w:rsidRDefault="008F559B" w:rsidP="008F559B">
            <w:pPr>
              <w:ind w:left="36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56CD112E" w14:textId="54EC15FF" w:rsidR="005F7029" w:rsidRPr="00740AC9" w:rsidRDefault="000547C9" w:rsidP="008F559B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Увођење обрасца </w:t>
            </w:r>
            <w:r w:rsidR="005F7029" w:rsidRPr="00740AC9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захтева</w:t>
            </w:r>
          </w:p>
          <w:p w14:paraId="1418EBC7" w14:textId="77777777" w:rsidR="005F7029" w:rsidRPr="00740AC9" w:rsidRDefault="005F7029" w:rsidP="005F7029">
            <w:pPr>
              <w:ind w:left="720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6E154E6D" w14:textId="77777777" w:rsidR="001761C7" w:rsidRDefault="005F7029" w:rsidP="005F70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</w:t>
            </w:r>
            <w:r w:rsidR="00073ABF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слободној форми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Предлаже се</w:t>
            </w:r>
            <w:r w:rsidR="001761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:</w:t>
            </w:r>
          </w:p>
          <w:p w14:paraId="4EEA0BF0" w14:textId="77777777" w:rsidR="00DC33EF" w:rsidRDefault="00DC33EF" w:rsidP="005F70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DCBEDF5" w14:textId="40C4D4B0" w:rsidR="005F7029" w:rsidRPr="00DC33EF" w:rsidRDefault="00DC33EF" w:rsidP="00DC33E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/>
                <w:sz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lang w:val="sr-Cyrl-RS"/>
              </w:rPr>
              <w:t>Увођење</w:t>
            </w:r>
            <w:r w:rsidR="00BA1C12" w:rsidRPr="00DC33EF">
              <w:rPr>
                <w:rFonts w:ascii="Times New Roman" w:eastAsia="Times New Roman" w:hAnsi="Times New Roman"/>
                <w:sz w:val="22"/>
                <w:lang w:val="sr-Cyrl-RS"/>
              </w:rPr>
              <w:t xml:space="preserve"> </w:t>
            </w:r>
            <w:r w:rsidR="005F7029" w:rsidRPr="00DC33EF">
              <w:rPr>
                <w:rFonts w:ascii="Times New Roman" w:eastAsia="Times New Roman" w:hAnsi="Times New Roman"/>
                <w:sz w:val="22"/>
                <w:lang w:val="sr-Cyrl-RS"/>
              </w:rPr>
              <w:t>обрасца</w:t>
            </w:r>
            <w:r w:rsidR="001761C7" w:rsidRPr="00DC33EF">
              <w:rPr>
                <w:rFonts w:ascii="Times New Roman" w:eastAsia="Times New Roman" w:hAnsi="Times New Roman"/>
                <w:sz w:val="22"/>
                <w:lang w:val="sr-Cyrl-RS"/>
              </w:rPr>
              <w:t xml:space="preserve"> за подношење захтева,</w:t>
            </w:r>
            <w:r w:rsidR="005F7029" w:rsidRPr="00DC33EF">
              <w:rPr>
                <w:rFonts w:ascii="Times New Roman" w:eastAsia="Times New Roman" w:hAnsi="Times New Roman"/>
                <w:sz w:val="22"/>
                <w:lang w:val="sr-Cyrl-RS"/>
              </w:rPr>
              <w:t xml:space="preserve"> који ће садржати стандардне елементе обрасца захтева, који укључују: </w:t>
            </w:r>
          </w:p>
          <w:p w14:paraId="728C9A47" w14:textId="77777777" w:rsidR="00221E36" w:rsidRPr="00740AC9" w:rsidRDefault="00221E36" w:rsidP="005F70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0C53C54" w14:textId="77777777" w:rsidR="00025969" w:rsidRPr="00025969" w:rsidRDefault="00025969" w:rsidP="00025969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49A8152B" w14:textId="77777777" w:rsidR="00025969" w:rsidRPr="00025969" w:rsidRDefault="00025969" w:rsidP="00025969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025969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5040E45E" w14:textId="77777777" w:rsidR="00025969" w:rsidRPr="00025969" w:rsidRDefault="00025969" w:rsidP="00025969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6485CA81" w14:textId="77777777" w:rsidR="00025969" w:rsidRPr="00025969" w:rsidRDefault="00025969" w:rsidP="00025969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поступак (Назив, седиште, ПИБ, матични број, адреса електронске поште);</w:t>
            </w:r>
          </w:p>
          <w:p w14:paraId="7BB6A754" w14:textId="77777777" w:rsidR="00025969" w:rsidRPr="00025969" w:rsidRDefault="00025969" w:rsidP="00025969">
            <w:pPr>
              <w:numPr>
                <w:ilvl w:val="1"/>
                <w:numId w:val="28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 (подаци о објекту, односно локацији објекта у коме ће се обављати делатност карантинирања животиња, ветеринаски ХИД број и број решења којим је објекат одобрен)</w:t>
            </w:r>
            <w:r w:rsidRPr="00025969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293E3402" w14:textId="77777777" w:rsidR="00025969" w:rsidRPr="00025969" w:rsidRDefault="00025969" w:rsidP="00025969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525DF92E" w14:textId="77777777" w:rsidR="00025969" w:rsidRPr="00025969" w:rsidRDefault="00025969" w:rsidP="00025969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7A2D4C59" w14:textId="77777777" w:rsidR="00025969" w:rsidRPr="00025969" w:rsidRDefault="00025969" w:rsidP="00025969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025969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36D6EF17" w14:textId="77777777" w:rsidR="00025969" w:rsidRPr="00025969" w:rsidRDefault="00025969" w:rsidP="00025969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6E9F0976" w14:textId="77777777" w:rsidR="00025969" w:rsidRPr="00025969" w:rsidRDefault="00025969" w:rsidP="00025969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025969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025969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663AF857" w14:textId="77777777" w:rsidR="00025969" w:rsidRPr="00025969" w:rsidRDefault="00025969" w:rsidP="00025969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7F5600D6" w14:textId="77777777" w:rsidR="00025969" w:rsidRPr="00025969" w:rsidRDefault="00025969" w:rsidP="00025969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216B0CC7" w14:textId="77777777" w:rsidR="00025969" w:rsidRPr="00025969" w:rsidRDefault="00025969" w:rsidP="00025969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22D5EBA9" w14:textId="77777777" w:rsidR="00025969" w:rsidRPr="00025969" w:rsidRDefault="00025969" w:rsidP="00025969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03BE832C" w14:textId="77777777" w:rsidR="00025969" w:rsidRPr="00025969" w:rsidRDefault="00025969" w:rsidP="00025969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3EBADB1E" w14:textId="77777777" w:rsidR="00025969" w:rsidRPr="00025969" w:rsidRDefault="00025969" w:rsidP="00025969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2174E737" w14:textId="77777777" w:rsidR="00025969" w:rsidRPr="00025969" w:rsidRDefault="00025969" w:rsidP="00025969">
            <w:pPr>
              <w:numPr>
                <w:ilvl w:val="1"/>
                <w:numId w:val="28"/>
              </w:numPr>
              <w:ind w:left="885"/>
              <w:rPr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1CD6F03D" w14:textId="77777777" w:rsidR="00025969" w:rsidRPr="00025969" w:rsidRDefault="00025969" w:rsidP="0002596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CCB2408" w14:textId="77777777" w:rsidR="00025969" w:rsidRPr="00025969" w:rsidRDefault="00025969" w:rsidP="0002596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83238E0" w14:textId="77777777" w:rsidR="00025969" w:rsidRPr="00025969" w:rsidRDefault="00025969" w:rsidP="0002596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59BCA77D" w14:textId="77777777" w:rsidR="00025969" w:rsidRPr="00025969" w:rsidRDefault="00025969" w:rsidP="0002596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5725681" w14:textId="77777777" w:rsidR="00025969" w:rsidRPr="00025969" w:rsidRDefault="00025969" w:rsidP="00025969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7E6D6282" w14:textId="77777777" w:rsidR="00025969" w:rsidRPr="00025969" w:rsidRDefault="00025969" w:rsidP="00025969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456918A7" w14:textId="77777777" w:rsidR="00025969" w:rsidRPr="00025969" w:rsidRDefault="00025969" w:rsidP="00025969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6BE38938" w14:textId="77777777" w:rsidR="00025969" w:rsidRPr="00025969" w:rsidRDefault="00025969" w:rsidP="00025969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13141F49" w14:textId="77777777" w:rsidR="00025969" w:rsidRPr="00025969" w:rsidRDefault="00025969" w:rsidP="00025969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Назив и адреса примаоца </w:t>
            </w:r>
          </w:p>
          <w:p w14:paraId="0600E367" w14:textId="77777777" w:rsidR="00025969" w:rsidRPr="00025969" w:rsidRDefault="00025969" w:rsidP="00025969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6B209C84" w14:textId="77777777" w:rsidR="00025969" w:rsidRPr="00025969" w:rsidRDefault="00025969" w:rsidP="00025969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259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494BB75B" w14:textId="1FD5C107" w:rsidR="005F7029" w:rsidRPr="00740AC9" w:rsidRDefault="005F7029" w:rsidP="005F7029">
            <w:p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C007442" w14:textId="41D81FDC" w:rsidR="00247BAD" w:rsidRPr="00740AC9" w:rsidRDefault="00247BAD" w:rsidP="00247BA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и омогућавање електронског попуњавања обрасца захтева.</w:t>
            </w:r>
          </w:p>
          <w:p w14:paraId="25DB1322" w14:textId="106B4796" w:rsidR="00073ABF" w:rsidRPr="00740AC9" w:rsidRDefault="00073ABF" w:rsidP="00073ABF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740AC9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740AC9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740AC9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3A631A9B" w14:textId="77777777" w:rsidR="00F54255" w:rsidRPr="00740AC9" w:rsidRDefault="00F54255" w:rsidP="00F54255">
            <w:pPr>
              <w:pStyle w:val="ListParagraph"/>
              <w:spacing w:before="120" w:after="120"/>
              <w:ind w:left="607"/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</w:p>
          <w:p w14:paraId="13E36E84" w14:textId="1173A5B7" w:rsidR="0004711D" w:rsidRPr="00740AC9" w:rsidRDefault="00303B44" w:rsidP="00A3430F">
            <w:pPr>
              <w:pStyle w:val="ListParagraph"/>
              <w:numPr>
                <w:ilvl w:val="1"/>
                <w:numId w:val="23"/>
              </w:num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740AC9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</w:t>
            </w:r>
            <w:r w:rsidR="0004711D" w:rsidRPr="00740AC9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Документација</w:t>
            </w:r>
          </w:p>
          <w:p w14:paraId="4FAC3952" w14:textId="77777777" w:rsidR="008F559B" w:rsidRPr="00740AC9" w:rsidRDefault="008F559B" w:rsidP="00BC15C4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</w:p>
          <w:p w14:paraId="377872F9" w14:textId="5165F671" w:rsidR="00BC15C4" w:rsidRPr="00740AC9" w:rsidRDefault="00BC15C4" w:rsidP="00BC15C4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740AC9">
              <w:rPr>
                <w:b/>
                <w:i/>
                <w:sz w:val="22"/>
                <w:szCs w:val="22"/>
                <w:lang w:val="sr-Cyrl-RS"/>
              </w:rPr>
              <w:t>Промена форме документа</w:t>
            </w:r>
            <w:r w:rsidR="008F559B" w:rsidRPr="00740AC9">
              <w:rPr>
                <w:b/>
                <w:i/>
                <w:sz w:val="22"/>
                <w:szCs w:val="22"/>
                <w:lang w:val="sr-Cyrl-RS"/>
              </w:rPr>
              <w:t>ције</w:t>
            </w:r>
          </w:p>
          <w:p w14:paraId="22DF8743" w14:textId="4EFCB700" w:rsidR="00BC15C4" w:rsidRPr="00740AC9" w:rsidRDefault="00BC15C4" w:rsidP="008E4E02">
            <w:pPr>
              <w:pStyle w:val="odluka-zakon"/>
              <w:numPr>
                <w:ilvl w:val="0"/>
                <w:numId w:val="40"/>
              </w:numPr>
              <w:shd w:val="clear" w:color="auto" w:fill="FFFFFF"/>
              <w:ind w:left="459"/>
              <w:jc w:val="both"/>
              <w:rPr>
                <w:b/>
                <w:sz w:val="22"/>
                <w:szCs w:val="22"/>
                <w:lang w:val="sr-Cyrl-RS"/>
              </w:rPr>
            </w:pPr>
            <w:r w:rsidRPr="00740AC9">
              <w:rPr>
                <w:b/>
                <w:sz w:val="22"/>
                <w:szCs w:val="22"/>
                <w:lang w:val="sr-Cyrl-RS"/>
              </w:rPr>
              <w:t>Документ 1: Доказ  о уплати републичке административне таксе за решење по захтеву за одређивање карантина за увезене животиње, врсту и начин дијагностичких испитивања и стручну организацију која ће вршити та испитивања</w:t>
            </w:r>
          </w:p>
          <w:p w14:paraId="7454CFC8" w14:textId="77777777" w:rsidR="00BC15C4" w:rsidRDefault="00BC15C4" w:rsidP="00BC15C4">
            <w:pPr>
              <w:spacing w:after="20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промена форме документа из оригинала у копију односно омогућавање подношења извода са пословног рачуна странке, без печата банке, у складу са мишљењем Мнистарства финансија </w:t>
            </w:r>
            <w:r w:rsidRPr="00740AC9">
              <w:rPr>
                <w:rFonts w:ascii="Times New Roman" w:hAnsi="Times New Roman"/>
                <w:sz w:val="22"/>
                <w:szCs w:val="22"/>
                <w:lang w:val="sr-Latn-RS"/>
              </w:rPr>
              <w:t>бр. 434-01-7/07-04 од 25.05.2009. године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у коме се наводи да је извод са пословног рачуна странке, без печата банке, валидан доказ о уплати таксе. </w:t>
            </w:r>
          </w:p>
          <w:p w14:paraId="5DC4DB6D" w14:textId="078FC7FD" w:rsidR="00C45F0D" w:rsidRPr="00C45F0D" w:rsidRDefault="00C45F0D" w:rsidP="00BC15C4">
            <w:pPr>
              <w:spacing w:after="200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C45F0D">
              <w:rPr>
                <w:rFonts w:ascii="Times New Roman" w:hAnsi="Times New Roman"/>
                <w:b/>
                <w:sz w:val="22"/>
                <w:lang w:val="sr-Cyrl-RS"/>
              </w:rPr>
              <w:t>Управа за ветерину поставиће на својој  веб презентацији обавештење за странке о томе да се као доказ о плаћању таксе/накнаде прихвата извод из банке пословног субјекта, без печата банке, на основу мишљења Министарства финансија 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 </w:t>
            </w:r>
          </w:p>
          <w:p w14:paraId="74B41F91" w14:textId="77777777" w:rsidR="00BC15C4" w:rsidRPr="00740AC9" w:rsidRDefault="00BC15C4" w:rsidP="00BC15C4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</w:p>
          <w:p w14:paraId="09781A04" w14:textId="77777777" w:rsidR="008E4E02" w:rsidRPr="00740AC9" w:rsidRDefault="008E4E02" w:rsidP="008E4E02">
            <w:pPr>
              <w:pStyle w:val="CommentTex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5CB55B68" w14:textId="6ABA55BD" w:rsidR="008E4E02" w:rsidRPr="00740AC9" w:rsidRDefault="008E4E02" w:rsidP="008E4E02">
            <w:pPr>
              <w:pStyle w:val="CommentText"/>
              <w:numPr>
                <w:ilvl w:val="0"/>
                <w:numId w:val="40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Документ: Оверен уговор о закупу или изјава власника о давању објекта на коришћење </w:t>
            </w:r>
          </w:p>
          <w:p w14:paraId="0201085B" w14:textId="77777777" w:rsidR="008E4E02" w:rsidRPr="00740AC9" w:rsidRDefault="008E4E02" w:rsidP="008E4E02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BD383EC" w14:textId="03C83AF6" w:rsidR="008E4E02" w:rsidRPr="00740AC9" w:rsidRDefault="008E4E02" w:rsidP="008E4E02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Као један од доказа о коришћењу пословног простора, у случају када подносилац захтева није књижни власник, надлежни орган захтева достављање уговора о закупу који мора бити оверен код јавног бележника. С обзиром да прописима о својинскоправним односима није прописана обавеза овере уговора о закупу непокретности код јавног бележника, осим уколико се ради о уговору о дугорочном закупу који се уписује у катастар непокретности, то је неоправдано да надлежни орган поставља оверу уговора код јавног бележника као услов за обављање делатности. </w:t>
            </w:r>
          </w:p>
          <w:p w14:paraId="338A93A2" w14:textId="77777777" w:rsidR="008E4E02" w:rsidRPr="00740AC9" w:rsidRDefault="008E4E02" w:rsidP="008E4E02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5CCBEB5" w14:textId="31B9712B" w:rsidR="008E4E02" w:rsidRPr="00740AC9" w:rsidRDefault="008E4E02" w:rsidP="008E4E02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промена захтеване форме уговора, тако да је, у случају да подносилац захтева није истовремено и власник објекта, довољно доставити уговор закључен између закупца и закуподавца у копији, уз оригинал на увид, без овере код јавног бележника.</w:t>
            </w:r>
          </w:p>
          <w:p w14:paraId="6FC2CCCC" w14:textId="77777777" w:rsidR="00870FED" w:rsidRPr="00740AC9" w:rsidRDefault="00870FED" w:rsidP="00870FE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740AC9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740AC9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740AC9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54196A7F" w14:textId="77777777" w:rsidR="00B763E4" w:rsidRPr="00740AC9" w:rsidRDefault="00B763E4" w:rsidP="00BC15C4">
            <w:pPr>
              <w:spacing w:before="120" w:after="120"/>
              <w:jc w:val="left"/>
              <w:rPr>
                <w:rFonts w:ascii="Times New Roman" w:hAnsi="Times New Roman"/>
                <w:i/>
                <w:sz w:val="22"/>
                <w:szCs w:val="22"/>
                <w:lang w:val="sr-Cyrl-RS"/>
              </w:rPr>
            </w:pPr>
          </w:p>
          <w:p w14:paraId="171380F1" w14:textId="7DEBA4AD" w:rsidR="0004711D" w:rsidRPr="00740AC9" w:rsidRDefault="0004711D" w:rsidP="00BC15C4">
            <w:pPr>
              <w:spacing w:before="120" w:after="120"/>
              <w:jc w:val="left"/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Елиминација документације</w:t>
            </w:r>
          </w:p>
          <w:p w14:paraId="4B59563D" w14:textId="1CA532C4" w:rsidR="006E7769" w:rsidRPr="00740AC9" w:rsidRDefault="00703951" w:rsidP="008E4E02">
            <w:pPr>
              <w:pStyle w:val="NormalWeb"/>
              <w:numPr>
                <w:ilvl w:val="0"/>
                <w:numId w:val="40"/>
              </w:numPr>
              <w:jc w:val="both"/>
              <w:rPr>
                <w:b/>
                <w:sz w:val="22"/>
                <w:szCs w:val="22"/>
                <w:lang w:val="sr-Cyrl-RS"/>
              </w:rPr>
            </w:pPr>
            <w:r w:rsidRPr="00740AC9">
              <w:rPr>
                <w:b/>
                <w:sz w:val="22"/>
                <w:szCs w:val="22"/>
                <w:lang w:val="sr-Cyrl-RS"/>
              </w:rPr>
              <w:t>Документ 2</w:t>
            </w:r>
            <w:r w:rsidR="006E7769" w:rsidRPr="00740AC9">
              <w:rPr>
                <w:b/>
                <w:sz w:val="22"/>
                <w:szCs w:val="22"/>
                <w:lang w:val="sr-Cyrl-RS"/>
              </w:rPr>
              <w:t xml:space="preserve">: Захтев </w:t>
            </w:r>
          </w:p>
          <w:p w14:paraId="3D4E3C13" w14:textId="2BEDDC8B" w:rsidR="006E7769" w:rsidRPr="00740AC9" w:rsidRDefault="006E7769" w:rsidP="006E7769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740AC9">
              <w:rPr>
                <w:sz w:val="22"/>
                <w:szCs w:val="22"/>
                <w:lang w:val="sr-Cyrl-RS"/>
              </w:rPr>
              <w:lastRenderedPageBreak/>
              <w:t xml:space="preserve">Како се захтев за </w:t>
            </w:r>
            <w:r w:rsidR="00073ABF" w:rsidRPr="00740AC9">
              <w:rPr>
                <w:sz w:val="22"/>
                <w:szCs w:val="22"/>
                <w:lang w:val="sr-Cyrl-RS"/>
              </w:rPr>
              <w:t>утврђивање</w:t>
            </w:r>
            <w:r w:rsidR="00073ABF" w:rsidRPr="00740AC9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  <w:r w:rsidR="00703951" w:rsidRPr="00740AC9">
              <w:rPr>
                <w:sz w:val="22"/>
                <w:szCs w:val="22"/>
                <w:lang w:val="sr-Cyrl-RS"/>
              </w:rPr>
              <w:t xml:space="preserve">ветеринарско-санитарних услова у објектима за карантинирање животиња, семена за вештачко осемењавање, оплођене јајних ћелија и јаја за приплод из увоза подноси </w:t>
            </w:r>
            <w:r w:rsidRPr="00740AC9">
              <w:rPr>
                <w:sz w:val="22"/>
                <w:szCs w:val="22"/>
                <w:lang w:val="sr-Cyrl-RS"/>
              </w:rPr>
              <w:t xml:space="preserve">у слободној форми, те како је претходно дата препорука да се за захтев уведе стандардна форма обрасца, то се предлаже елиминација документа захтева који у слободној форми сачињава подносилац. </w:t>
            </w:r>
          </w:p>
          <w:p w14:paraId="7D637D8A" w14:textId="77777777" w:rsidR="006E7769" w:rsidRPr="00740AC9" w:rsidRDefault="006E7769" w:rsidP="006E7769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740AC9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740AC9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740AC9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7D0B9190" w14:textId="4FEA27A5" w:rsidR="0008344A" w:rsidRPr="00740AC9" w:rsidRDefault="0008344A" w:rsidP="0008344A">
            <w:pPr>
              <w:tabs>
                <w:tab w:val="left" w:pos="3120"/>
              </w:tabs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3EB60E5C" w14:textId="77777777" w:rsidR="00557A7C" w:rsidRPr="00740AC9" w:rsidRDefault="00557A7C" w:rsidP="00A3430F">
            <w:pPr>
              <w:pStyle w:val="ListParagraph"/>
              <w:numPr>
                <w:ilvl w:val="1"/>
                <w:numId w:val="23"/>
              </w:numPr>
              <w:ind w:left="697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  <w:r w:rsidRPr="00740AC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  <w:t xml:space="preserve">Рокови </w:t>
            </w:r>
          </w:p>
          <w:p w14:paraId="4A9EE02A" w14:textId="77777777" w:rsidR="00557A7C" w:rsidRPr="00740AC9" w:rsidRDefault="00557A7C" w:rsidP="00557A7C">
            <w:pPr>
              <w:ind w:left="337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6951C71F" w14:textId="77777777" w:rsidR="00557A7C" w:rsidRPr="00740AC9" w:rsidRDefault="00557A7C" w:rsidP="008F559B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</w:pPr>
            <w:r w:rsidRPr="00740AC9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  <w:t>Прописивање рокова посебним прописом</w:t>
            </w:r>
          </w:p>
          <w:p w14:paraId="348F21D5" w14:textId="77777777" w:rsidR="007E2BD5" w:rsidRPr="00740AC9" w:rsidRDefault="007E2BD5" w:rsidP="007E2BD5">
            <w:pPr>
              <w:pStyle w:val="ListParagraph"/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2D68FA9F" w14:textId="69C59B98" w:rsidR="007E2BD5" w:rsidRPr="00740AC9" w:rsidRDefault="007E2BD5" w:rsidP="007E2BD5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Посебним прописом није прописан рок за решавање уредног захтева, тако да се у оквиру овог поступка примењује рок од 60 дана, прописан чланом 145. Закона о општем управном поступку ("Службени гласник РС" број 18 од 1. марта 2016.). Како је у обрасцу е-пописа наведено да је просечан рок за решавање уредног захтева 30 дана, закључује се да просечно време решавања по захтеву није у корелацији са роком, прописаним ЗОУП-ом. Руководећи се начелом делотворности и економичности (члан 9. ЗОУП-а), а посебно чињеницом да је овај поступак </w:t>
            </w:r>
            <w:r w:rsidR="0078664D"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предложен 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за дигитализацију, којом ће се значајно убрзати процедура решавања, предлаже се прописивање посебног рока за решавање захтева за утврђивање 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ветеринарско-санитарних услова за карантинирање животиња, семена за вештачко осемењавање, оплође</w:t>
            </w:r>
            <w:r w:rsidR="00735165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њ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е јајних ћелија и јаја за приплод из увоза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 – 30 дана од дана </w:t>
            </w:r>
            <w:r w:rsidR="005B3EE6"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подношења уредног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захтева</w:t>
            </w:r>
            <w:r w:rsidR="00735165"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.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Такође, предлаже се и прописивање појединачних корака у поступку.</w:t>
            </w:r>
          </w:p>
          <w:p w14:paraId="2F6377CF" w14:textId="77777777" w:rsidR="007E2BD5" w:rsidRPr="00740AC9" w:rsidRDefault="007E2BD5" w:rsidP="007E2BD5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15F81612" w14:textId="14FA28A6" w:rsidR="007E2BD5" w:rsidRPr="00740AC9" w:rsidRDefault="007E2BD5" w:rsidP="007E2BD5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У оквиру наведеног рока надлежни орган даје налог за излазак ветеринарске инспекције на терен, ветеринарска инспекција утврђује испуњеност 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ветеринарско-санитарних услова за карантинирање животиња, семена за вештачко осемењавање, оплођене јајних ћелија и јаја за приплод из увоза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и надлежном органу доставља записник о утврђеним 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ветеринарско-санитарни</w:t>
            </w:r>
            <w:r w:rsidR="00735165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м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услов</w:t>
            </w:r>
            <w:r w:rsidR="00735165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им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, надлежни орган доноси решење и шаље или</w:t>
            </w:r>
            <w:r w:rsidR="0078664D"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га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уручује подносиоцу захтева. </w:t>
            </w:r>
          </w:p>
          <w:p w14:paraId="69736A28" w14:textId="77777777" w:rsidR="007E2BD5" w:rsidRPr="00740AC9" w:rsidRDefault="007E2BD5" w:rsidP="007E2BD5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0BBC7486" w14:textId="77777777" w:rsidR="007E2BD5" w:rsidRPr="00740AC9" w:rsidRDefault="007E2BD5" w:rsidP="007E2BD5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Имајући у виду наведено, предлаже се прописивање следећих рокова: </w:t>
            </w:r>
          </w:p>
          <w:p w14:paraId="57CEF30C" w14:textId="77777777" w:rsidR="007E2BD5" w:rsidRPr="00740AC9" w:rsidRDefault="007E2BD5" w:rsidP="007E2BD5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394F004E" w14:textId="77777777" w:rsidR="007E2BD5" w:rsidRPr="00740AC9" w:rsidRDefault="007E2BD5" w:rsidP="007E2BD5">
            <w:pPr>
              <w:pStyle w:val="ListParagraph"/>
              <w:numPr>
                <w:ilvl w:val="0"/>
                <w:numId w:val="29"/>
              </w:numPr>
              <w:ind w:left="459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Рок за обавештавање подносиоца на који начин да уреди поднесак и то у року који не може бити краћи од осам дана - 3 дана од пријема поднеска </w:t>
            </w:r>
          </w:p>
          <w:p w14:paraId="26CB8E39" w14:textId="77777777" w:rsidR="007E2BD5" w:rsidRPr="00740AC9" w:rsidRDefault="007E2BD5" w:rsidP="007E2BD5">
            <w:pPr>
              <w:pStyle w:val="ListParagraph"/>
              <w:numPr>
                <w:ilvl w:val="0"/>
                <w:numId w:val="29"/>
              </w:numPr>
              <w:ind w:left="459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Рок за слање налога за утврђивање испуњености услова ветеринарској инспекцији - 3 дана од пријема уредног поднеска  </w:t>
            </w:r>
          </w:p>
          <w:p w14:paraId="6A1BEB09" w14:textId="77777777" w:rsidR="007E2BD5" w:rsidRPr="00740AC9" w:rsidRDefault="007E2BD5" w:rsidP="007E2BD5">
            <w:pPr>
              <w:pStyle w:val="ListParagraph"/>
              <w:numPr>
                <w:ilvl w:val="0"/>
                <w:numId w:val="29"/>
              </w:numPr>
              <w:ind w:left="459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Рок за утврђивање испуњености услова од стране ветеринарске инспекције и  достављање записника о утврђеним условима надлежном органу – 20 дана од пријема налога</w:t>
            </w:r>
          </w:p>
          <w:p w14:paraId="4C14994D" w14:textId="77777777" w:rsidR="007E2BD5" w:rsidRPr="00740AC9" w:rsidRDefault="007E2BD5" w:rsidP="007E2BD5">
            <w:pPr>
              <w:pStyle w:val="ListParagraph"/>
              <w:numPr>
                <w:ilvl w:val="0"/>
                <w:numId w:val="29"/>
              </w:numPr>
              <w:ind w:left="459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Рок за доношење и слање решења подносиоцу захтева – 7 дана од пријема записника ветеринарске инспекције</w:t>
            </w:r>
          </w:p>
          <w:p w14:paraId="2B25A65D" w14:textId="77777777" w:rsidR="007E2BD5" w:rsidRPr="00740AC9" w:rsidRDefault="007E2BD5" w:rsidP="007E2BD5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5E6C099C" w14:textId="28B06A46" w:rsidR="007E2BD5" w:rsidRPr="00740AC9" w:rsidRDefault="007E2BD5" w:rsidP="007E2BD5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740AC9">
              <w:rPr>
                <w:rFonts w:eastAsia="Calibri"/>
                <w:b/>
                <w:sz w:val="22"/>
                <w:szCs w:val="22"/>
                <w:lang w:val="sr-Cyrl-RS"/>
              </w:rPr>
              <w:t xml:space="preserve">За примену ове препоруке, потребно је изменити и допунити Закон о ветеринарству („Сл. гласник РС“ бр. </w:t>
            </w:r>
            <w:r w:rsidR="0047515A" w:rsidRPr="00740AC9">
              <w:rPr>
                <w:rFonts w:eastAsia="Calibri"/>
                <w:b/>
                <w:sz w:val="22"/>
                <w:szCs w:val="22"/>
                <w:lang w:val="sr-Cyrl-RS"/>
              </w:rPr>
              <w:t>91/2005, 30/2010, 93/2012</w:t>
            </w:r>
            <w:r w:rsidRPr="00740AC9">
              <w:rPr>
                <w:rFonts w:eastAsia="Calibri"/>
                <w:b/>
                <w:sz w:val="22"/>
                <w:szCs w:val="22"/>
                <w:lang w:val="sr-Cyrl-RS"/>
              </w:rPr>
              <w:t xml:space="preserve">). </w:t>
            </w:r>
          </w:p>
          <w:p w14:paraId="7211BC12" w14:textId="6E176878" w:rsidR="007E2BD5" w:rsidRPr="00740AC9" w:rsidRDefault="007E2BD5" w:rsidP="00394D45">
            <w:pPr>
              <w:pStyle w:val="ListParagraph"/>
              <w:tabs>
                <w:tab w:val="left" w:pos="2130"/>
              </w:tabs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07F583D2" w14:textId="5FB28226" w:rsidR="00F1589D" w:rsidRPr="00740AC9" w:rsidRDefault="00F1589D" w:rsidP="00A3430F">
            <w:pPr>
              <w:pStyle w:val="ListParagraph"/>
              <w:numPr>
                <w:ilvl w:val="1"/>
                <w:numId w:val="23"/>
              </w:numPr>
              <w:ind w:left="697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  <w:r w:rsidRPr="00740AC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  <w:t>Фина</w:t>
            </w:r>
            <w:r w:rsidR="0050300E" w:rsidRPr="00740AC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  <w:t>н</w:t>
            </w:r>
            <w:r w:rsidRPr="00740AC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  <w:t>сијски издаци</w:t>
            </w:r>
          </w:p>
          <w:p w14:paraId="0340662E" w14:textId="77777777" w:rsidR="006D22B4" w:rsidRPr="00740AC9" w:rsidRDefault="006D22B4" w:rsidP="006D22B4">
            <w:pPr>
              <w:pStyle w:val="ListParagraph"/>
              <w:ind w:left="1080"/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0F64B24D" w14:textId="5A2D8E70" w:rsidR="001E7FBD" w:rsidRPr="00740AC9" w:rsidRDefault="001E7FBD" w:rsidP="00B763E4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</w:pPr>
            <w:r w:rsidRPr="00740AC9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  <w:t xml:space="preserve">Укидање </w:t>
            </w:r>
            <w:r w:rsidR="008F559B" w:rsidRPr="00740AC9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неосноване наплате </w:t>
            </w:r>
            <w:r w:rsidRPr="00740AC9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  <w:t>финансијског издатка</w:t>
            </w:r>
          </w:p>
          <w:p w14:paraId="06152763" w14:textId="77777777" w:rsidR="004705C2" w:rsidRPr="00740AC9" w:rsidRDefault="004705C2" w:rsidP="004705C2">
            <w:pPr>
              <w:rPr>
                <w:rFonts w:ascii="Times New Roman" w:eastAsia="Times New Roman" w:hAnsi="Times New Roman"/>
                <w:i/>
                <w:sz w:val="22"/>
                <w:szCs w:val="22"/>
                <w:lang w:val="sr-Cyrl-RS" w:eastAsia="en-GB"/>
              </w:rPr>
            </w:pPr>
          </w:p>
          <w:p w14:paraId="2CEAAD36" w14:textId="36E9B36E" w:rsidR="004705C2" w:rsidRPr="00740AC9" w:rsidRDefault="00BE24C3" w:rsidP="004705C2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У </w:t>
            </w:r>
            <w:r w:rsidR="004705C2" w:rsidRPr="00740AC9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поступк</w:t>
            </w:r>
            <w:r w:rsidR="006D22B4" w:rsidRPr="00740AC9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у 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се плаћају </w:t>
            </w:r>
            <w:r w:rsidR="006D22B4" w:rsidRPr="00740AC9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трошков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и</w:t>
            </w:r>
            <w:r w:rsidR="004705C2" w:rsidRPr="00740AC9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републичке администр</w:t>
            </w:r>
            <w:r w:rsidR="00C4612F" w:rsidRPr="00740AC9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а</w:t>
            </w:r>
            <w:r w:rsidR="004705C2" w:rsidRPr="00740AC9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тивне таксе </w:t>
            </w:r>
            <w:r w:rsidR="00B849F0" w:rsidRPr="00740AC9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за решење по захтеву за одређивање карантина за увезене животиње, врсту и начин дијагностичких испитивања и стручну организацију која ће вршити та испитивања</w:t>
            </w:r>
            <w:r w:rsidR="004705C2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из тарифног броја </w:t>
            </w:r>
            <w:r w:rsidR="00B849F0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77, став 2</w:t>
            </w:r>
            <w:r w:rsidR="00C4612F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.</w:t>
            </w:r>
            <w:r w:rsidR="004705C2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Закона о републичким административним таксама</w:t>
            </w:r>
            <w:r w:rsidR="006D22B4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</w:t>
            </w:r>
            <w:r w:rsidR="00B849F0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у износу од 4.090,00 динара</w:t>
            </w:r>
            <w:r w:rsidR="006D22B4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. </w:t>
            </w:r>
          </w:p>
          <w:p w14:paraId="3D469ECF" w14:textId="77777777" w:rsidR="00C52605" w:rsidRPr="00740AC9" w:rsidRDefault="00C52605" w:rsidP="004705C2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377C03D4" w14:textId="027D9D01" w:rsidR="00C52605" w:rsidRPr="00740AC9" w:rsidRDefault="00C52605" w:rsidP="004705C2">
            <w:pPr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lastRenderedPageBreak/>
              <w:t xml:space="preserve">Надлежни орган </w:t>
            </w:r>
            <w:r w:rsidR="00344C5A" w:rsidRPr="00740A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у поступку наплаћује и издатак за накнаду трошкова у поступку </w:t>
            </w:r>
            <w:r w:rsidR="00344C5A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у износу од 1.500,00 динара</w:t>
            </w:r>
            <w:r w:rsidR="005606D5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,</w:t>
            </w:r>
            <w:r w:rsidR="00344C5A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за чији </w:t>
            </w:r>
            <w:r w:rsidR="005606D5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п</w:t>
            </w:r>
            <w:r w:rsidR="00344C5A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равни основ се наводе одредбе </w:t>
            </w:r>
            <w:r w:rsidR="001212A7" w:rsidRPr="00740AC9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члана 85, став 3 </w:t>
            </w:r>
            <w:r w:rsidR="00344C5A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Закона о општем управном поступку којим је прописано да</w:t>
            </w:r>
            <w:r w:rsidR="00BE24C3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,</w:t>
            </w:r>
            <w:r w:rsidR="00344C5A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у случају </w:t>
            </w:r>
            <w:r w:rsidR="00A81B50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«</w:t>
            </w:r>
            <w:r w:rsidR="00344C5A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када је првостепени поступак покренут захтевом странке, она сноси трошкове поступка</w:t>
            </w:r>
            <w:r w:rsidR="001212A7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»</w:t>
            </w:r>
            <w:r w:rsidR="00344C5A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. Како Закон о општем управном поступк</w:t>
            </w:r>
            <w:r w:rsidR="00B849F0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у представља општи пропис којим</w:t>
            </w:r>
            <w:r w:rsidR="00344C5A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се уређује општи управни поступак</w:t>
            </w:r>
            <w:r w:rsidR="00BE24C3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и</w:t>
            </w:r>
            <w:r w:rsidR="005A6533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начелно одређују правила у погледу одлучивања у трошковима у управном поступку, али не и износ накнада трошкова који припадају надлежним органима, то је наплата овакв</w:t>
            </w:r>
            <w:r w:rsidR="00BE24C3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ог</w:t>
            </w:r>
            <w:r w:rsidR="005A6533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</w:t>
            </w:r>
            <w:r w:rsidR="00BE24C3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издатка</w:t>
            </w:r>
            <w:r w:rsidR="005A6533" w:rsidRPr="00740AC9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правно неоснована</w:t>
            </w:r>
            <w:r w:rsidR="00825B64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  <w:r w:rsidR="005A6533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Сходно наведеном</w:t>
            </w:r>
            <w:r w:rsidR="00825B64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, предлаже се укидање</w:t>
            </w:r>
            <w:r w:rsidR="005A6533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накнаде трошкова поступка</w:t>
            </w:r>
            <w:r w:rsidR="00825B64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  <w:r w:rsidR="005A6533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У прилог наведеном предлог</w:t>
            </w:r>
            <w:r w:rsidR="00620254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="005A6533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чињеница да је Законом о буџетском систему, одредбом члана 17, став 14, прописано да се за једну јавну услугу може наплаћивати само једна такса. </w:t>
            </w:r>
          </w:p>
          <w:p w14:paraId="61717F60" w14:textId="5E9955BB" w:rsidR="004705C2" w:rsidRPr="00740AC9" w:rsidRDefault="00825B64" w:rsidP="004705C2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 није потребна измена прописа. </w:t>
            </w:r>
          </w:p>
          <w:p w14:paraId="2EC4ED10" w14:textId="77777777" w:rsidR="00F54255" w:rsidRPr="00740AC9" w:rsidRDefault="00F54255" w:rsidP="00615CAB">
            <w:pPr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bookmarkStart w:id="1" w:name="_Hlk528664567"/>
          </w:p>
          <w:p w14:paraId="3898B11D" w14:textId="1C9DB898" w:rsidR="008F559B" w:rsidRPr="00740AC9" w:rsidRDefault="008F559B" w:rsidP="00A3430F">
            <w:pPr>
              <w:pStyle w:val="ListParagraph"/>
              <w:numPr>
                <w:ilvl w:val="1"/>
                <w:numId w:val="23"/>
              </w:numPr>
              <w:ind w:left="697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740AC9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Евиденције</w:t>
            </w:r>
          </w:p>
          <w:p w14:paraId="69BF5CE2" w14:textId="77777777" w:rsidR="008F559B" w:rsidRPr="00740AC9" w:rsidRDefault="008F559B" w:rsidP="008F559B">
            <w:pPr>
              <w:pStyle w:val="ListParagraph"/>
              <w:ind w:left="697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6FAF3ADB" w14:textId="5B28C8C6" w:rsidR="0050300E" w:rsidRPr="00740AC9" w:rsidRDefault="0050300E" w:rsidP="0068218F">
            <w:pPr>
              <w:rPr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  <w:t>Вођење</w:t>
            </w:r>
            <w:r w:rsidRPr="00740AC9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 xml:space="preserve"> евиденције </w:t>
            </w:r>
          </w:p>
          <w:p w14:paraId="4CD5EE4F" w14:textId="46AB376F" w:rsidR="00C75F49" w:rsidRPr="00AF49BC" w:rsidRDefault="0050300E" w:rsidP="0050300E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740AC9">
              <w:rPr>
                <w:sz w:val="22"/>
                <w:szCs w:val="22"/>
                <w:lang w:val="sr-Cyrl-RS"/>
              </w:rPr>
              <w:t xml:space="preserve">Предлаже се да надлежни орган води регистар /евиденцију издатих аката  у електронском облику, у складу са чланом 10. Закона о електронској управи ("Службени гласник" РС, број 27/2018), којим се уводи обавеза свих органа да успостављају и воде регистре и евиденције у електронском облику. </w:t>
            </w:r>
          </w:p>
          <w:p w14:paraId="15D7053B" w14:textId="77777777" w:rsidR="00D7414C" w:rsidRPr="00740AC9" w:rsidRDefault="00D7414C" w:rsidP="0050300E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58279AC4" w14:textId="4FC93EC1" w:rsidR="00B0009F" w:rsidRPr="00740AC9" w:rsidRDefault="00B0009F" w:rsidP="0050300E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740AC9">
              <w:rPr>
                <w:sz w:val="22"/>
                <w:szCs w:val="22"/>
                <w:lang w:val="sr-Cyrl-RS"/>
              </w:rPr>
              <w:t>Вођење евиденција предлаже се у отвореном, машински читљивом облику (база података).</w:t>
            </w:r>
          </w:p>
          <w:p w14:paraId="241A86FA" w14:textId="77777777" w:rsidR="0050300E" w:rsidRPr="00740AC9" w:rsidRDefault="0050300E" w:rsidP="0050300E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740AC9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740AC9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740AC9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bookmarkEnd w:id="1"/>
          <w:p w14:paraId="3EAB4AF8" w14:textId="7C504358" w:rsidR="00DF22CC" w:rsidRPr="00740AC9" w:rsidRDefault="00DF22CC" w:rsidP="00DF22CC">
            <w:pPr>
              <w:pStyle w:val="ListParagraph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</w:tc>
      </w:tr>
      <w:tr w:rsidR="00CA1CE9" w:rsidRPr="0068218F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740AC9" w:rsidRDefault="00CA1CE9" w:rsidP="00A3430F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40AC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68218F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C9543E7" w14:textId="77777777" w:rsidR="00D327FC" w:rsidRPr="00740AC9" w:rsidRDefault="00D327FC" w:rsidP="00A47F44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1</w:t>
            </w:r>
          </w:p>
          <w:p w14:paraId="5E35CE8C" w14:textId="77777777" w:rsidR="001D78CF" w:rsidRPr="00740AC9" w:rsidRDefault="001D78CF" w:rsidP="001D78CF">
            <w:pPr>
              <w:spacing w:after="120"/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НАЦРТ </w:t>
            </w:r>
          </w:p>
          <w:p w14:paraId="38C5D065" w14:textId="5141AA53" w:rsidR="00A47F44" w:rsidRPr="00740AC9" w:rsidRDefault="001D78CF" w:rsidP="00A47F44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ЗАКОН</w:t>
            </w:r>
            <w:r w:rsidR="00A47F44" w:rsidRPr="00740AC9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О ДОПУНАМА ЗАКОНА О ВЕТЕРИНАРСТВУ </w:t>
            </w:r>
          </w:p>
          <w:p w14:paraId="42FF9D5A" w14:textId="77777777" w:rsidR="00E70671" w:rsidRPr="00740AC9" w:rsidRDefault="00E70671" w:rsidP="004F1AED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C34F275" w14:textId="57D1C997" w:rsidR="00A47F44" w:rsidRPr="00740AC9" w:rsidRDefault="00A47F44" w:rsidP="00CC1537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720F78" w:rsidRPr="00740AC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07A190C2" w14:textId="344C331D" w:rsidR="00CA1CE9" w:rsidRPr="00740AC9" w:rsidRDefault="00A47F44" w:rsidP="00CC1537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Закону о ветеринарству („Сл. гласник РС“ бр. 91/2005, 30/2010, 93/2012), </w:t>
            </w:r>
            <w:r w:rsidR="007656D5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после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члана 130, додају се нови чланови 130а и 130б који гласе: </w:t>
            </w:r>
          </w:p>
          <w:p w14:paraId="6A51AFB5" w14:textId="77777777" w:rsidR="00E70671" w:rsidRPr="00740AC9" w:rsidRDefault="00E70671" w:rsidP="00CC1537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75C1582" w14:textId="67781004" w:rsidR="00A47F44" w:rsidRPr="00740AC9" w:rsidRDefault="00A47F44" w:rsidP="00CC1537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</w:t>
            </w:r>
            <w:r w:rsidR="00E70671" w:rsidRPr="00740AC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Pr="00740AC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130</w:t>
            </w:r>
            <w:r w:rsidR="00E70671" w:rsidRPr="00740AC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а</w:t>
            </w:r>
          </w:p>
          <w:p w14:paraId="1108B28A" w14:textId="2F93C615" w:rsidR="00A47F44" w:rsidRPr="00740AC9" w:rsidRDefault="00E472E8" w:rsidP="00CC153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Испуњеност ветеринарско-санитарних услова у објектима за карантинирање увезених животиња, јаја за приплод и репродуктивног материјала животиња, утврђује ветеринарска инспекција посетом привредном субјекту, о чему сачињава записник.</w:t>
            </w:r>
          </w:p>
          <w:p w14:paraId="055DE089" w14:textId="7DA98A03" w:rsidR="00A47F44" w:rsidRPr="00740AC9" w:rsidRDefault="00E472E8" w:rsidP="004F1AED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захтев за утврђивање испуњености ветеринарско-санитарних услова у објектима за карантинирање, подносилац захтева доставља</w:t>
            </w:r>
            <w:r w:rsidR="00BD0C93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у копији, 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доказ о коришћењу објекта када је објекат у ванкњижном власништву (уговор о закупу или други доказ о коришћењу простора) и доказ о уплати такси.  </w:t>
            </w:r>
          </w:p>
          <w:p w14:paraId="0B698DE2" w14:textId="77777777" w:rsidR="00E70671" w:rsidRPr="00740AC9" w:rsidRDefault="00E70671" w:rsidP="00BD0C9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B66FE01" w14:textId="1710311E" w:rsidR="00A47F44" w:rsidRPr="00740AC9" w:rsidRDefault="00E70671" w:rsidP="00BD0C93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A47F44" w:rsidRPr="00740AC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130</w:t>
            </w:r>
            <w:r w:rsidRPr="00740AC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б</w:t>
            </w:r>
          </w:p>
          <w:p w14:paraId="3E02B5B0" w14:textId="040629A4" w:rsidR="00A47F44" w:rsidRPr="00740AC9" w:rsidRDefault="00E472E8" w:rsidP="00BD0C9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Министар доноси решење о испуњености ветеринарско-санитарних услова за карантинирање увезених животиња, јаја за приплод и репродуктивног материјала животиња у року од 30 дана од дана пријема уредног захтева. </w:t>
            </w:r>
          </w:p>
          <w:p w14:paraId="73D2AF2A" w14:textId="77777777" w:rsidR="00BD0C93" w:rsidRPr="00740AC9" w:rsidRDefault="00BD0C93" w:rsidP="00BD0C9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44B655C" w14:textId="7496D58A" w:rsidR="00A47F44" w:rsidRPr="00740AC9" w:rsidRDefault="00E472E8" w:rsidP="00BD0C9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Министарство у року од три дана од </w:t>
            </w:r>
            <w:r w:rsidR="00BD0C93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дана 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пријема поднеска обавештава подносиоца на који начин да уреди поднесак и то у року који не може бити краћи од осам дана, уз упозорење на правне последице ако не уреди поднесак у року.</w:t>
            </w:r>
          </w:p>
          <w:p w14:paraId="44A9515C" w14:textId="5A62203B" w:rsidR="00A47F44" w:rsidRPr="00740AC9" w:rsidRDefault="00E472E8" w:rsidP="004F1AED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Министарство у року од три дана од </w:t>
            </w:r>
            <w:r w:rsidR="00BD0C93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дана 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пријема уредног поднеска доставља налог надлежној ветерина</w:t>
            </w:r>
            <w:r w:rsidR="00BD0C93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р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ској инспекцији за утврђивање испуњености ветеринарско-санитарних услова. </w:t>
            </w:r>
          </w:p>
          <w:p w14:paraId="3E27295E" w14:textId="11668B2F" w:rsidR="00A47F44" w:rsidRPr="00740AC9" w:rsidRDefault="00E472E8" w:rsidP="004F1AED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Надлежна ветринарска инспекција </w:t>
            </w:r>
            <w:r w:rsidR="00BD0C93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дужна 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је да, у року од 20 дана од </w:t>
            </w:r>
            <w:r w:rsidR="00BD0C93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дана 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пријема налога, министарству достави записник о утврђеним ветеринарско-санитарним условима.“</w:t>
            </w:r>
          </w:p>
          <w:p w14:paraId="25F64412" w14:textId="77777777" w:rsidR="008D4E0F" w:rsidRPr="00740AC9" w:rsidRDefault="008D4E0F" w:rsidP="004F1AED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4872EDE" w14:textId="08BB3066" w:rsidR="000009AE" w:rsidRPr="00740AC9" w:rsidRDefault="000009AE" w:rsidP="000009AE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720F78" w:rsidRPr="00740AC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1FCBB262" w14:textId="311DEF9D" w:rsidR="000009AE" w:rsidRPr="00740AC9" w:rsidRDefault="000009AE" w:rsidP="000009AE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ru-RU"/>
              </w:rPr>
              <w:t>Овај закон ступа на снагу осмог дана од дана објављивања у „Слу</w:t>
            </w:r>
            <w:r w:rsidRPr="00740AC9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740AC9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39763933" w14:textId="3FB4BC3A" w:rsidR="00A47F44" w:rsidRPr="00740AC9" w:rsidRDefault="00A47F44" w:rsidP="00A47F44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68218F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740AC9" w:rsidRDefault="00CA1CE9" w:rsidP="00A3430F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40AC9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68218F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A8959E5" w14:textId="524A65BB" w:rsidR="00D327FC" w:rsidRPr="00740AC9" w:rsidRDefault="00D327FC" w:rsidP="00A47F44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1</w:t>
            </w:r>
          </w:p>
          <w:p w14:paraId="3E91A8C3" w14:textId="26820BE2" w:rsidR="00A47F44" w:rsidRPr="00740AC9" w:rsidRDefault="004F1AED" w:rsidP="00A47F44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ПРЕГЛЕД ОДРЕДБИ</w:t>
            </w:r>
          </w:p>
          <w:p w14:paraId="75041E46" w14:textId="03ABDA21" w:rsidR="00A47F44" w:rsidRPr="00740AC9" w:rsidRDefault="00A47F44" w:rsidP="00A47F44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ЗАКОНА О ВЕТЕРИНАРСТВУ </w:t>
            </w:r>
            <w:r w:rsidR="004F1AED" w:rsidRPr="00740AC9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КОЈЕ СЕ ДОПУЊУЈУ</w:t>
            </w:r>
          </w:p>
          <w:p w14:paraId="6E4A0E30" w14:textId="77777777" w:rsidR="00A47F44" w:rsidRPr="00740AC9" w:rsidRDefault="00A47F44" w:rsidP="00A47F44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A0F45EB" w14:textId="2BA03407" w:rsidR="00A47F44" w:rsidRPr="00740AC9" w:rsidRDefault="00A47F44" w:rsidP="004F1AED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ЧЛАН 130А</w:t>
            </w:r>
          </w:p>
          <w:p w14:paraId="26FA1EC4" w14:textId="271338AF" w:rsidR="00A47F44" w:rsidRPr="00740AC9" w:rsidRDefault="00A47F44" w:rsidP="004F1AED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ИСПУЊЕНОСТ ВЕТЕРИНАРСКО-САНИТАРНИХ УСЛОВА У ОБЈЕКТИМА ЗА КАРАНТИНИРАЊЕ УВЕЗЕНИХ ЖИВОТИЊА, ЈАЈА ЗА ПРИПЛОД И РЕПРОДУКТИВНОГ МАТЕРИЈАЛА ЖИВОТИЊА, УТВРЂУЈЕ ВЕТЕРИНАРСКА ИНСПЕКЦИЈА, ПОСЕТОМ ПРИВРЕДНОМ СУБЈЕКТУ О ЧЕМУ САЧИЊАВА ЗАПИСНИК.</w:t>
            </w:r>
          </w:p>
          <w:p w14:paraId="647B093C" w14:textId="64D02165" w:rsidR="00A47F44" w:rsidRPr="00740AC9" w:rsidRDefault="00A47F44" w:rsidP="004F1AED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ЗАХТЕВ ЗА УТВРЂИВАЊЕ ИСПУЊЕНОСТИ ВЕТЕРИНАРСКО-САНИТАРНИХ УСЛОВА У ОБЈЕКТИМА ЗА КАРАНТИНИРАЊЕ, ПОДНОСИЛАЦ ЗАХТЕВА ДОСТАВЉА</w:t>
            </w:r>
            <w:r w:rsidR="0043010B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У КОПИЈИ,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ДОКАЗ О КОРИШЋЕЊУ ОБЈЕКТА</w:t>
            </w:r>
            <w:r w:rsidR="00870FED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КАДА ЈЕ ОБЈЕКАТ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 ВАНКЊИЖНОМ ВЛАСНИШТВУ (УГОВОР О ЗАКУПУ ИЛИ ДРУГИ ДОКАЗ О КОРИШЋЕЊУ ПРОСТОРА) И ДОКАЗ О УПЛАТИ ТАКСИ.  </w:t>
            </w:r>
          </w:p>
          <w:p w14:paraId="2695AD54" w14:textId="245DC544" w:rsidR="00A47F44" w:rsidRPr="00740AC9" w:rsidRDefault="00A47F44" w:rsidP="004F1AED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861434E" w14:textId="77777777" w:rsidR="00A47F44" w:rsidRPr="00740AC9" w:rsidRDefault="00A47F44" w:rsidP="004F1AED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ЧЛАН 130Б</w:t>
            </w:r>
          </w:p>
          <w:p w14:paraId="665FB869" w14:textId="77777777" w:rsidR="00A47F44" w:rsidRPr="00740AC9" w:rsidRDefault="00A47F44" w:rsidP="004F1AED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МИНИСТАР ДОНОСИ РЕШЕЊЕ О ИСПУЊЕНОСТИ ВЕТЕРИНАРСКО-САНИТАРНИХ УСЛОВА ЗА КАРАНТИНИРАЊЕ УВЕЗЕНИХ ЖИВОТИЊА, ЈАЈА ЗА ПРИПЛОД И РЕПРОДУКТИВНОГ МАТЕРИЈАЛА ЖИВОТИЊА У РОКУ ОД 30 ДАНА ОД ДАНА ПРИЈЕМА УРЕДНОГ ЗАХТЕВА. </w:t>
            </w:r>
          </w:p>
          <w:p w14:paraId="01329360" w14:textId="3DB7D052" w:rsidR="00A47F44" w:rsidRPr="00740AC9" w:rsidRDefault="00A47F44" w:rsidP="004F1AED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МИНИСТАРСТВО У РОКУ ОД ТРИ ДАНА ОД </w:t>
            </w:r>
            <w:r w:rsidR="0043010B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ДАНА 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ПРИЈЕМА ПОДНЕСКА ОБАВЕШТАВА ПОДНОСИОЦА НА КОЈИ НАЧИН ДА УРЕДИ ПОДНЕСАК И ТО У РОКУ КОЈИ НЕ МОЖЕ БИТИ КРАЋИ ОД ОСАМ ДАНА, УЗ УПОЗОРЕЊЕ НА ПРАВНЕ ПОСЛЕДИЦЕ АКО НЕ УРЕДИ ПОДНЕСАК У РОКУ.</w:t>
            </w:r>
          </w:p>
          <w:p w14:paraId="0C4C8DB0" w14:textId="0C915007" w:rsidR="00A47F44" w:rsidRPr="00740AC9" w:rsidRDefault="00A47F44" w:rsidP="004F1AED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МИНИСТАРСТВО У РОКУ ОД ТРИ ДАНА ОД</w:t>
            </w:r>
            <w:r w:rsidR="0043010B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ДАНА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ПРИЈЕМА УРЕДНОГ ПОДНЕСКА ДОСТАВЉА НАЛОГ НАДЛЕЖНОЈ ВЕТЕРИНАСКОЈ ИНСПЕКЦИЈИ ЗА УТВРЂИВАЊЕ ИСПУЊЕНОСТИ ВЕТЕРИНАРСКО-САНИТАРНИХ УСЛОВА. </w:t>
            </w:r>
          </w:p>
          <w:p w14:paraId="6FE45B2C" w14:textId="69A1296C" w:rsidR="00A47F44" w:rsidRPr="00740AC9" w:rsidRDefault="00A47F44" w:rsidP="004F1AED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НАДЛЕЖНА ВЕТРИНАРСКА ИНСПЕКЦИЈА </w:t>
            </w:r>
            <w:r w:rsidR="0043010B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ДУЖНА 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ЈЕ ДА</w:t>
            </w:r>
            <w:r w:rsidR="008D4E0F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 РОКУ ОД 20 ДАНА ОД </w:t>
            </w:r>
            <w:r w:rsidR="008D4E0F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ДАНА 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ПРИЈЕМА НАЛОГА, МИНИСТАРСТВУ ДОСТАВИ ЗАПИСНИК О УТВРЂЕНИМ ВЕТЕРИН</w:t>
            </w:r>
            <w:r w:rsidR="00870FED"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АР</w:t>
            </w:r>
            <w:r w:rsidRPr="00740AC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СКО-САНИТАРНИМ УСЛОВИМА. </w:t>
            </w:r>
          </w:p>
          <w:p w14:paraId="1506ADFF" w14:textId="77777777" w:rsidR="00CA1CE9" w:rsidRPr="00740AC9" w:rsidRDefault="00CA1CE9" w:rsidP="00A47F44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740AC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740AC9" w:rsidRDefault="00CA1CE9" w:rsidP="00A3430F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40AC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740AC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774FF6B" w14:textId="77777777" w:rsidR="00745F01" w:rsidRDefault="00745F01" w:rsidP="00745F0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3.240.574,94 РСД. Усвајање и примена препорука ће донети привредним субјектима 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годишње директне уштеде од 1.127.684,68 РСД или 9.272,05 ЕУР. Ове уштеде износе 34,80% укупних директних трошкова привредних субјеката у поступку. </w:t>
            </w:r>
          </w:p>
          <w:p w14:paraId="1D504632" w14:textId="77777777" w:rsidR="00820987" w:rsidRDefault="00820987" w:rsidP="00745F0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BA19B72" w14:textId="71D52F7D" w:rsidR="00820987" w:rsidRPr="00740AC9" w:rsidRDefault="00820987" w:rsidP="00745F0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20987">
              <w:rPr>
                <w:rFonts w:ascii="Times New Roman" w:hAnsi="Times New Roman"/>
                <w:sz w:val="22"/>
                <w:szCs w:val="22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</w:t>
            </w:r>
          </w:p>
          <w:p w14:paraId="6324DFF3" w14:textId="4165F3C4" w:rsidR="00220461" w:rsidRPr="00740AC9" w:rsidRDefault="00220461" w:rsidP="00220461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Препоруке ће допринети</w:t>
            </w:r>
            <w:r w:rsidRPr="00740AC9">
              <w:rPr>
                <w:rFonts w:ascii="Times New Roman" w:hAnsi="Times New Roman"/>
                <w:sz w:val="22"/>
                <w:szCs w:val="22"/>
              </w:rPr>
              <w:t> 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истоветности поступања, транспарентности поступка,</w:t>
            </w:r>
            <w:r w:rsidRPr="00740AC9">
              <w:rPr>
                <w:rFonts w:ascii="Times New Roman" w:hAnsi="Times New Roman"/>
                <w:sz w:val="22"/>
                <w:szCs w:val="22"/>
              </w:rPr>
              <w:t> 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правној сигурности привредних субјеката, поједностављењу поступка, скраћењу рокова у поступку, смањењу документације</w:t>
            </w:r>
            <w:r w:rsidR="008B0D9F"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издатака за привредне субјекте</w:t>
            </w:r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740AC9">
              <w:rPr>
                <w:rFonts w:ascii="Times New Roman" w:hAnsi="Times New Roman"/>
                <w:sz w:val="22"/>
                <w:szCs w:val="22"/>
              </w:rPr>
              <w:t> </w:t>
            </w:r>
            <w:proofErr w:type="spellStart"/>
            <w:r w:rsidRPr="00740AC9">
              <w:rPr>
                <w:rFonts w:ascii="Times New Roman" w:hAnsi="Times New Roman"/>
                <w:sz w:val="22"/>
                <w:szCs w:val="22"/>
              </w:rPr>
              <w:t>Препорукама</w:t>
            </w:r>
            <w:proofErr w:type="spellEnd"/>
            <w:r w:rsidRPr="00740A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40AC9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Pr="00740A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40AC9">
              <w:rPr>
                <w:rFonts w:ascii="Times New Roman" w:hAnsi="Times New Roman"/>
                <w:sz w:val="22"/>
                <w:szCs w:val="22"/>
              </w:rPr>
              <w:t>утиче</w:t>
            </w:r>
            <w:proofErr w:type="spellEnd"/>
            <w:r w:rsidRPr="00740A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40AC9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740A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40AC9">
              <w:rPr>
                <w:rFonts w:ascii="Times New Roman" w:hAnsi="Times New Roman"/>
                <w:sz w:val="22"/>
                <w:szCs w:val="22"/>
              </w:rPr>
              <w:t>побољшање</w:t>
            </w:r>
            <w:proofErr w:type="spellEnd"/>
            <w:r w:rsidRPr="00740A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40AC9">
              <w:rPr>
                <w:rFonts w:ascii="Times New Roman" w:hAnsi="Times New Roman"/>
                <w:sz w:val="22"/>
                <w:szCs w:val="22"/>
              </w:rPr>
              <w:t>пословног</w:t>
            </w:r>
            <w:proofErr w:type="spellEnd"/>
            <w:r w:rsidRPr="00740A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40AC9">
              <w:rPr>
                <w:rFonts w:ascii="Times New Roman" w:hAnsi="Times New Roman"/>
                <w:sz w:val="22"/>
                <w:szCs w:val="22"/>
              </w:rPr>
              <w:t>амбијента</w:t>
            </w:r>
            <w:proofErr w:type="spellEnd"/>
            <w:r w:rsidRPr="00740AC9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331CCBA4" w14:textId="108A016E" w:rsidR="00CA1CE9" w:rsidRPr="00740AC9" w:rsidRDefault="00CA1CE9" w:rsidP="001E48DD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</w:tbl>
    <w:p w14:paraId="5CE5710A" w14:textId="1C5B3A41" w:rsidR="003E3C16" w:rsidRPr="00740AC9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740AC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F7861" w14:textId="77777777" w:rsidR="006B441C" w:rsidRDefault="006B441C" w:rsidP="002A202F">
      <w:r>
        <w:separator/>
      </w:r>
    </w:p>
  </w:endnote>
  <w:endnote w:type="continuationSeparator" w:id="0">
    <w:p w14:paraId="2DE6FCD6" w14:textId="77777777" w:rsidR="006B441C" w:rsidRDefault="006B441C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9B0E9AA" w:rsidR="00B849F0" w:rsidRDefault="00B849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061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110971E" w14:textId="77777777" w:rsidR="00B849F0" w:rsidRDefault="00B84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6E2F3" w14:textId="77777777" w:rsidR="006B441C" w:rsidRDefault="006B441C" w:rsidP="002A202F">
      <w:r>
        <w:separator/>
      </w:r>
    </w:p>
  </w:footnote>
  <w:footnote w:type="continuationSeparator" w:id="0">
    <w:p w14:paraId="18DA25A6" w14:textId="77777777" w:rsidR="006B441C" w:rsidRDefault="006B441C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830C7"/>
    <w:multiLevelType w:val="hybridMultilevel"/>
    <w:tmpl w:val="1B18A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360C0"/>
    <w:multiLevelType w:val="hybridMultilevel"/>
    <w:tmpl w:val="1C321CF6"/>
    <w:lvl w:ilvl="0" w:tplc="55900494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8" w:hanging="360"/>
      </w:pPr>
    </w:lvl>
    <w:lvl w:ilvl="2" w:tplc="0409001B" w:tentative="1">
      <w:start w:val="1"/>
      <w:numFmt w:val="lowerRoman"/>
      <w:lvlText w:val="%3."/>
      <w:lvlJc w:val="right"/>
      <w:pPr>
        <w:ind w:left="1968" w:hanging="180"/>
      </w:pPr>
    </w:lvl>
    <w:lvl w:ilvl="3" w:tplc="0409000F" w:tentative="1">
      <w:start w:val="1"/>
      <w:numFmt w:val="decimal"/>
      <w:lvlText w:val="%4."/>
      <w:lvlJc w:val="left"/>
      <w:pPr>
        <w:ind w:left="2688" w:hanging="360"/>
      </w:pPr>
    </w:lvl>
    <w:lvl w:ilvl="4" w:tplc="04090019" w:tentative="1">
      <w:start w:val="1"/>
      <w:numFmt w:val="lowerLetter"/>
      <w:lvlText w:val="%5."/>
      <w:lvlJc w:val="left"/>
      <w:pPr>
        <w:ind w:left="3408" w:hanging="360"/>
      </w:pPr>
    </w:lvl>
    <w:lvl w:ilvl="5" w:tplc="0409001B" w:tentative="1">
      <w:start w:val="1"/>
      <w:numFmt w:val="lowerRoman"/>
      <w:lvlText w:val="%6."/>
      <w:lvlJc w:val="right"/>
      <w:pPr>
        <w:ind w:left="4128" w:hanging="180"/>
      </w:pPr>
    </w:lvl>
    <w:lvl w:ilvl="6" w:tplc="0409000F" w:tentative="1">
      <w:start w:val="1"/>
      <w:numFmt w:val="decimal"/>
      <w:lvlText w:val="%7."/>
      <w:lvlJc w:val="left"/>
      <w:pPr>
        <w:ind w:left="4848" w:hanging="360"/>
      </w:pPr>
    </w:lvl>
    <w:lvl w:ilvl="7" w:tplc="04090019" w:tentative="1">
      <w:start w:val="1"/>
      <w:numFmt w:val="lowerLetter"/>
      <w:lvlText w:val="%8."/>
      <w:lvlJc w:val="left"/>
      <w:pPr>
        <w:ind w:left="5568" w:hanging="360"/>
      </w:pPr>
    </w:lvl>
    <w:lvl w:ilvl="8" w:tplc="04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5" w15:restartNumberingAfterBreak="0">
    <w:nsid w:val="1D8D6DBE"/>
    <w:multiLevelType w:val="hybridMultilevel"/>
    <w:tmpl w:val="F93E829E"/>
    <w:lvl w:ilvl="0" w:tplc="D02821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10E82"/>
    <w:multiLevelType w:val="multilevel"/>
    <w:tmpl w:val="80C8DF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12" w15:restartNumberingAfterBreak="0">
    <w:nsid w:val="3BEC1A17"/>
    <w:multiLevelType w:val="hybridMultilevel"/>
    <w:tmpl w:val="BC549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6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B540E"/>
    <w:multiLevelType w:val="multilevel"/>
    <w:tmpl w:val="EDA47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B842C0A"/>
    <w:multiLevelType w:val="hybridMultilevel"/>
    <w:tmpl w:val="66AE844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8A697C"/>
    <w:multiLevelType w:val="hybridMultilevel"/>
    <w:tmpl w:val="CC9AD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964E37"/>
    <w:multiLevelType w:val="hybridMultilevel"/>
    <w:tmpl w:val="B54EE0EC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7" w15:restartNumberingAfterBreak="0">
    <w:nsid w:val="66DB1AE9"/>
    <w:multiLevelType w:val="hybridMultilevel"/>
    <w:tmpl w:val="98129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4514B"/>
    <w:multiLevelType w:val="multilevel"/>
    <w:tmpl w:val="80C8DF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31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E84035"/>
    <w:multiLevelType w:val="hybridMultilevel"/>
    <w:tmpl w:val="034CC7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674773"/>
    <w:multiLevelType w:val="hybridMultilevel"/>
    <w:tmpl w:val="64A81222"/>
    <w:lvl w:ilvl="0" w:tplc="7D242C6A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8" w:hanging="360"/>
      </w:pPr>
    </w:lvl>
    <w:lvl w:ilvl="2" w:tplc="0409001B" w:tentative="1">
      <w:start w:val="1"/>
      <w:numFmt w:val="lowerRoman"/>
      <w:lvlText w:val="%3."/>
      <w:lvlJc w:val="right"/>
      <w:pPr>
        <w:ind w:left="1968" w:hanging="180"/>
      </w:pPr>
    </w:lvl>
    <w:lvl w:ilvl="3" w:tplc="0409000F" w:tentative="1">
      <w:start w:val="1"/>
      <w:numFmt w:val="decimal"/>
      <w:lvlText w:val="%4."/>
      <w:lvlJc w:val="left"/>
      <w:pPr>
        <w:ind w:left="2688" w:hanging="360"/>
      </w:pPr>
    </w:lvl>
    <w:lvl w:ilvl="4" w:tplc="04090019" w:tentative="1">
      <w:start w:val="1"/>
      <w:numFmt w:val="lowerLetter"/>
      <w:lvlText w:val="%5."/>
      <w:lvlJc w:val="left"/>
      <w:pPr>
        <w:ind w:left="3408" w:hanging="360"/>
      </w:pPr>
    </w:lvl>
    <w:lvl w:ilvl="5" w:tplc="0409001B" w:tentative="1">
      <w:start w:val="1"/>
      <w:numFmt w:val="lowerRoman"/>
      <w:lvlText w:val="%6."/>
      <w:lvlJc w:val="right"/>
      <w:pPr>
        <w:ind w:left="4128" w:hanging="180"/>
      </w:pPr>
    </w:lvl>
    <w:lvl w:ilvl="6" w:tplc="0409000F" w:tentative="1">
      <w:start w:val="1"/>
      <w:numFmt w:val="decimal"/>
      <w:lvlText w:val="%7."/>
      <w:lvlJc w:val="left"/>
      <w:pPr>
        <w:ind w:left="4848" w:hanging="360"/>
      </w:pPr>
    </w:lvl>
    <w:lvl w:ilvl="7" w:tplc="04090019" w:tentative="1">
      <w:start w:val="1"/>
      <w:numFmt w:val="lowerLetter"/>
      <w:lvlText w:val="%8."/>
      <w:lvlJc w:val="left"/>
      <w:pPr>
        <w:ind w:left="5568" w:hanging="360"/>
      </w:pPr>
    </w:lvl>
    <w:lvl w:ilvl="8" w:tplc="04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35" w15:restartNumberingAfterBreak="0">
    <w:nsid w:val="795864AD"/>
    <w:multiLevelType w:val="hybridMultilevel"/>
    <w:tmpl w:val="0D56DE60"/>
    <w:lvl w:ilvl="0" w:tplc="C7EE6E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2249FF"/>
    <w:multiLevelType w:val="hybridMultilevel"/>
    <w:tmpl w:val="5CF8E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7"/>
  </w:num>
  <w:num w:numId="5">
    <w:abstractNumId w:val="3"/>
  </w:num>
  <w:num w:numId="6">
    <w:abstractNumId w:val="16"/>
  </w:num>
  <w:num w:numId="7">
    <w:abstractNumId w:val="36"/>
  </w:num>
  <w:num w:numId="8">
    <w:abstractNumId w:val="14"/>
  </w:num>
  <w:num w:numId="9">
    <w:abstractNumId w:val="31"/>
  </w:num>
  <w:num w:numId="10">
    <w:abstractNumId w:val="28"/>
  </w:num>
  <w:num w:numId="11">
    <w:abstractNumId w:val="25"/>
  </w:num>
  <w:num w:numId="12">
    <w:abstractNumId w:val="24"/>
  </w:num>
  <w:num w:numId="13">
    <w:abstractNumId w:val="19"/>
  </w:num>
  <w:num w:numId="14">
    <w:abstractNumId w:val="29"/>
  </w:num>
  <w:num w:numId="15">
    <w:abstractNumId w:val="22"/>
  </w:num>
  <w:num w:numId="16">
    <w:abstractNumId w:val="15"/>
  </w:num>
  <w:num w:numId="17">
    <w:abstractNumId w:val="13"/>
  </w:num>
  <w:num w:numId="18">
    <w:abstractNumId w:val="33"/>
  </w:num>
  <w:num w:numId="19">
    <w:abstractNumId w:val="8"/>
  </w:num>
  <w:num w:numId="20">
    <w:abstractNumId w:val="38"/>
  </w:num>
  <w:num w:numId="21">
    <w:abstractNumId w:val="9"/>
  </w:num>
  <w:num w:numId="22">
    <w:abstractNumId w:val="6"/>
  </w:num>
  <w:num w:numId="23">
    <w:abstractNumId w:val="20"/>
  </w:num>
  <w:num w:numId="24">
    <w:abstractNumId w:val="1"/>
  </w:num>
  <w:num w:numId="25">
    <w:abstractNumId w:val="5"/>
  </w:num>
  <w:num w:numId="26">
    <w:abstractNumId w:val="26"/>
  </w:num>
  <w:num w:numId="27">
    <w:abstractNumId w:val="35"/>
  </w:num>
  <w:num w:numId="28">
    <w:abstractNumId w:val="18"/>
  </w:num>
  <w:num w:numId="29">
    <w:abstractNumId w:val="2"/>
  </w:num>
  <w:num w:numId="30">
    <w:abstractNumId w:val="11"/>
  </w:num>
  <w:num w:numId="31">
    <w:abstractNumId w:val="27"/>
  </w:num>
  <w:num w:numId="32">
    <w:abstractNumId w:val="34"/>
  </w:num>
  <w:num w:numId="33">
    <w:abstractNumId w:val="18"/>
  </w:num>
  <w:num w:numId="34">
    <w:abstractNumId w:val="30"/>
  </w:num>
  <w:num w:numId="35">
    <w:abstractNumId w:val="4"/>
  </w:num>
  <w:num w:numId="36">
    <w:abstractNumId w:val="12"/>
  </w:num>
  <w:num w:numId="37">
    <w:abstractNumId w:val="37"/>
  </w:num>
  <w:num w:numId="38">
    <w:abstractNumId w:val="21"/>
  </w:num>
  <w:num w:numId="39">
    <w:abstractNumId w:val="32"/>
  </w:num>
  <w:num w:numId="40">
    <w:abstractNumId w:val="23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061B"/>
    <w:rsid w:val="000009AE"/>
    <w:rsid w:val="00002164"/>
    <w:rsid w:val="000050B3"/>
    <w:rsid w:val="000122E4"/>
    <w:rsid w:val="0001445B"/>
    <w:rsid w:val="00023EF9"/>
    <w:rsid w:val="00025969"/>
    <w:rsid w:val="00026C2F"/>
    <w:rsid w:val="00026CEE"/>
    <w:rsid w:val="00027945"/>
    <w:rsid w:val="000335AF"/>
    <w:rsid w:val="00034C6B"/>
    <w:rsid w:val="00036812"/>
    <w:rsid w:val="000403CB"/>
    <w:rsid w:val="00041389"/>
    <w:rsid w:val="00041C8C"/>
    <w:rsid w:val="00044D72"/>
    <w:rsid w:val="00044F35"/>
    <w:rsid w:val="00044F63"/>
    <w:rsid w:val="0004711D"/>
    <w:rsid w:val="00050616"/>
    <w:rsid w:val="00050811"/>
    <w:rsid w:val="000547C9"/>
    <w:rsid w:val="00061070"/>
    <w:rsid w:val="0006282C"/>
    <w:rsid w:val="00073ABF"/>
    <w:rsid w:val="0008344A"/>
    <w:rsid w:val="00083993"/>
    <w:rsid w:val="00092B84"/>
    <w:rsid w:val="0009542A"/>
    <w:rsid w:val="000A53F3"/>
    <w:rsid w:val="000A5CDC"/>
    <w:rsid w:val="000B54D7"/>
    <w:rsid w:val="000D1A20"/>
    <w:rsid w:val="000D39EB"/>
    <w:rsid w:val="000D5029"/>
    <w:rsid w:val="000E0C53"/>
    <w:rsid w:val="000E1A62"/>
    <w:rsid w:val="000E2036"/>
    <w:rsid w:val="000E368A"/>
    <w:rsid w:val="000F0FF4"/>
    <w:rsid w:val="000F5E72"/>
    <w:rsid w:val="000F6666"/>
    <w:rsid w:val="00112FF6"/>
    <w:rsid w:val="001156BA"/>
    <w:rsid w:val="00120EE4"/>
    <w:rsid w:val="001212A7"/>
    <w:rsid w:val="00130B1E"/>
    <w:rsid w:val="001334DA"/>
    <w:rsid w:val="001405F3"/>
    <w:rsid w:val="00142072"/>
    <w:rsid w:val="00142366"/>
    <w:rsid w:val="001456CE"/>
    <w:rsid w:val="0015182D"/>
    <w:rsid w:val="00161847"/>
    <w:rsid w:val="001656BB"/>
    <w:rsid w:val="00166884"/>
    <w:rsid w:val="00170CA7"/>
    <w:rsid w:val="001711C5"/>
    <w:rsid w:val="0017369A"/>
    <w:rsid w:val="00175324"/>
    <w:rsid w:val="001761C7"/>
    <w:rsid w:val="00184D0F"/>
    <w:rsid w:val="001A023F"/>
    <w:rsid w:val="001A3FAC"/>
    <w:rsid w:val="001A6472"/>
    <w:rsid w:val="001B2451"/>
    <w:rsid w:val="001C337F"/>
    <w:rsid w:val="001C5538"/>
    <w:rsid w:val="001D0EDE"/>
    <w:rsid w:val="001D1A64"/>
    <w:rsid w:val="001D1D2F"/>
    <w:rsid w:val="001D20E2"/>
    <w:rsid w:val="001D78CF"/>
    <w:rsid w:val="001E38DE"/>
    <w:rsid w:val="001E48DD"/>
    <w:rsid w:val="001E7FBD"/>
    <w:rsid w:val="001F4D0B"/>
    <w:rsid w:val="001F7381"/>
    <w:rsid w:val="001F7B31"/>
    <w:rsid w:val="00201BEF"/>
    <w:rsid w:val="0020601F"/>
    <w:rsid w:val="00212DA5"/>
    <w:rsid w:val="0021347C"/>
    <w:rsid w:val="00213B83"/>
    <w:rsid w:val="0021516A"/>
    <w:rsid w:val="00220461"/>
    <w:rsid w:val="00221E36"/>
    <w:rsid w:val="00223797"/>
    <w:rsid w:val="002323AC"/>
    <w:rsid w:val="00234AA7"/>
    <w:rsid w:val="0024033D"/>
    <w:rsid w:val="00242646"/>
    <w:rsid w:val="00246D67"/>
    <w:rsid w:val="00247BAD"/>
    <w:rsid w:val="002553FF"/>
    <w:rsid w:val="00261404"/>
    <w:rsid w:val="00265319"/>
    <w:rsid w:val="00265D95"/>
    <w:rsid w:val="002673B0"/>
    <w:rsid w:val="002734C4"/>
    <w:rsid w:val="00275E2A"/>
    <w:rsid w:val="00286EEF"/>
    <w:rsid w:val="00296938"/>
    <w:rsid w:val="002A202F"/>
    <w:rsid w:val="002B19B4"/>
    <w:rsid w:val="002C2762"/>
    <w:rsid w:val="002D1D7B"/>
    <w:rsid w:val="002D7BBB"/>
    <w:rsid w:val="002F1BEC"/>
    <w:rsid w:val="002F4757"/>
    <w:rsid w:val="00303B44"/>
    <w:rsid w:val="00310E23"/>
    <w:rsid w:val="00315484"/>
    <w:rsid w:val="00316F2E"/>
    <w:rsid w:val="00322199"/>
    <w:rsid w:val="003223C7"/>
    <w:rsid w:val="00322BF0"/>
    <w:rsid w:val="003262D8"/>
    <w:rsid w:val="00326555"/>
    <w:rsid w:val="00331E20"/>
    <w:rsid w:val="003327FA"/>
    <w:rsid w:val="003410E0"/>
    <w:rsid w:val="003424C5"/>
    <w:rsid w:val="00344C5A"/>
    <w:rsid w:val="00344D80"/>
    <w:rsid w:val="00350EAD"/>
    <w:rsid w:val="00356D75"/>
    <w:rsid w:val="003651DB"/>
    <w:rsid w:val="003715A0"/>
    <w:rsid w:val="0037171F"/>
    <w:rsid w:val="00373106"/>
    <w:rsid w:val="00376FD1"/>
    <w:rsid w:val="0039002C"/>
    <w:rsid w:val="00391802"/>
    <w:rsid w:val="00394A25"/>
    <w:rsid w:val="00394D45"/>
    <w:rsid w:val="003A6FA0"/>
    <w:rsid w:val="003B21D9"/>
    <w:rsid w:val="003B44DB"/>
    <w:rsid w:val="003B4BC9"/>
    <w:rsid w:val="003B5741"/>
    <w:rsid w:val="003B6298"/>
    <w:rsid w:val="003B62C3"/>
    <w:rsid w:val="003E2E43"/>
    <w:rsid w:val="003E2EB1"/>
    <w:rsid w:val="003E3C16"/>
    <w:rsid w:val="003F5E13"/>
    <w:rsid w:val="00407D96"/>
    <w:rsid w:val="00411A98"/>
    <w:rsid w:val="00414AB9"/>
    <w:rsid w:val="0043010B"/>
    <w:rsid w:val="00430F0F"/>
    <w:rsid w:val="00432495"/>
    <w:rsid w:val="004328FA"/>
    <w:rsid w:val="00433858"/>
    <w:rsid w:val="00444DA7"/>
    <w:rsid w:val="00450CE5"/>
    <w:rsid w:val="00457882"/>
    <w:rsid w:val="0046282A"/>
    <w:rsid w:val="00463CC7"/>
    <w:rsid w:val="0046523D"/>
    <w:rsid w:val="004705C2"/>
    <w:rsid w:val="0047515A"/>
    <w:rsid w:val="004809C4"/>
    <w:rsid w:val="00481D89"/>
    <w:rsid w:val="0048433C"/>
    <w:rsid w:val="004847B1"/>
    <w:rsid w:val="00494A8B"/>
    <w:rsid w:val="0049545B"/>
    <w:rsid w:val="004A00E0"/>
    <w:rsid w:val="004A37F2"/>
    <w:rsid w:val="004A783F"/>
    <w:rsid w:val="004D3BD0"/>
    <w:rsid w:val="004D45B1"/>
    <w:rsid w:val="004D68A7"/>
    <w:rsid w:val="004E29D1"/>
    <w:rsid w:val="004E7397"/>
    <w:rsid w:val="004F1AED"/>
    <w:rsid w:val="00500566"/>
    <w:rsid w:val="0050300E"/>
    <w:rsid w:val="005073A3"/>
    <w:rsid w:val="005127FE"/>
    <w:rsid w:val="00523608"/>
    <w:rsid w:val="0052571F"/>
    <w:rsid w:val="00525C0A"/>
    <w:rsid w:val="00526939"/>
    <w:rsid w:val="00532504"/>
    <w:rsid w:val="0053413A"/>
    <w:rsid w:val="00535608"/>
    <w:rsid w:val="00542E38"/>
    <w:rsid w:val="005444CF"/>
    <w:rsid w:val="00545998"/>
    <w:rsid w:val="00556688"/>
    <w:rsid w:val="00557A7C"/>
    <w:rsid w:val="005606D5"/>
    <w:rsid w:val="0056162B"/>
    <w:rsid w:val="00564422"/>
    <w:rsid w:val="0056619A"/>
    <w:rsid w:val="0056707B"/>
    <w:rsid w:val="00580CE6"/>
    <w:rsid w:val="00581A9D"/>
    <w:rsid w:val="0059269E"/>
    <w:rsid w:val="00594D26"/>
    <w:rsid w:val="005A2503"/>
    <w:rsid w:val="005A40D9"/>
    <w:rsid w:val="005A44B7"/>
    <w:rsid w:val="005A6533"/>
    <w:rsid w:val="005B3EE6"/>
    <w:rsid w:val="005B4F04"/>
    <w:rsid w:val="005B7CB9"/>
    <w:rsid w:val="005C4DA2"/>
    <w:rsid w:val="005D0023"/>
    <w:rsid w:val="005D0E98"/>
    <w:rsid w:val="005E21C4"/>
    <w:rsid w:val="005F4D59"/>
    <w:rsid w:val="005F5BCC"/>
    <w:rsid w:val="005F7029"/>
    <w:rsid w:val="005F7986"/>
    <w:rsid w:val="0060001C"/>
    <w:rsid w:val="00600D31"/>
    <w:rsid w:val="00604100"/>
    <w:rsid w:val="0060786A"/>
    <w:rsid w:val="00615CAB"/>
    <w:rsid w:val="00620254"/>
    <w:rsid w:val="0062201C"/>
    <w:rsid w:val="006237FE"/>
    <w:rsid w:val="006253E5"/>
    <w:rsid w:val="00627AF7"/>
    <w:rsid w:val="00630892"/>
    <w:rsid w:val="00632540"/>
    <w:rsid w:val="006332D3"/>
    <w:rsid w:val="00633F73"/>
    <w:rsid w:val="00636BC7"/>
    <w:rsid w:val="00645199"/>
    <w:rsid w:val="00645850"/>
    <w:rsid w:val="00661ECF"/>
    <w:rsid w:val="00662438"/>
    <w:rsid w:val="00664C92"/>
    <w:rsid w:val="0066521C"/>
    <w:rsid w:val="00666195"/>
    <w:rsid w:val="00672746"/>
    <w:rsid w:val="0067472F"/>
    <w:rsid w:val="00674A20"/>
    <w:rsid w:val="006775D9"/>
    <w:rsid w:val="0068218F"/>
    <w:rsid w:val="00685292"/>
    <w:rsid w:val="00692071"/>
    <w:rsid w:val="00692186"/>
    <w:rsid w:val="00694B28"/>
    <w:rsid w:val="006A270B"/>
    <w:rsid w:val="006A61AD"/>
    <w:rsid w:val="006B1F74"/>
    <w:rsid w:val="006B3ACC"/>
    <w:rsid w:val="006B441C"/>
    <w:rsid w:val="006C0E00"/>
    <w:rsid w:val="006C22EC"/>
    <w:rsid w:val="006C5349"/>
    <w:rsid w:val="006C5F2A"/>
    <w:rsid w:val="006C662C"/>
    <w:rsid w:val="006D0511"/>
    <w:rsid w:val="006D22B4"/>
    <w:rsid w:val="006D4BAF"/>
    <w:rsid w:val="006E0536"/>
    <w:rsid w:val="006E7769"/>
    <w:rsid w:val="006F4A5C"/>
    <w:rsid w:val="00703951"/>
    <w:rsid w:val="00715F5C"/>
    <w:rsid w:val="00720F78"/>
    <w:rsid w:val="007278C1"/>
    <w:rsid w:val="00733493"/>
    <w:rsid w:val="0073428A"/>
    <w:rsid w:val="00735165"/>
    <w:rsid w:val="00737F1D"/>
    <w:rsid w:val="00740AC9"/>
    <w:rsid w:val="00745F01"/>
    <w:rsid w:val="007501EF"/>
    <w:rsid w:val="007540AB"/>
    <w:rsid w:val="00762415"/>
    <w:rsid w:val="007656D5"/>
    <w:rsid w:val="00782816"/>
    <w:rsid w:val="00785A46"/>
    <w:rsid w:val="007861E3"/>
    <w:rsid w:val="0078664D"/>
    <w:rsid w:val="007940D6"/>
    <w:rsid w:val="007B0599"/>
    <w:rsid w:val="007B1740"/>
    <w:rsid w:val="007B4CF8"/>
    <w:rsid w:val="007B69A8"/>
    <w:rsid w:val="007C61B5"/>
    <w:rsid w:val="007D0BED"/>
    <w:rsid w:val="007D3889"/>
    <w:rsid w:val="007D39E4"/>
    <w:rsid w:val="007D43A7"/>
    <w:rsid w:val="007D58DD"/>
    <w:rsid w:val="007D7061"/>
    <w:rsid w:val="007E1695"/>
    <w:rsid w:val="007E2BD5"/>
    <w:rsid w:val="007E3DED"/>
    <w:rsid w:val="007E48DA"/>
    <w:rsid w:val="007E617F"/>
    <w:rsid w:val="007F1994"/>
    <w:rsid w:val="007F204C"/>
    <w:rsid w:val="00804060"/>
    <w:rsid w:val="00807108"/>
    <w:rsid w:val="008166C9"/>
    <w:rsid w:val="00820987"/>
    <w:rsid w:val="00824E43"/>
    <w:rsid w:val="008253AF"/>
    <w:rsid w:val="00825B64"/>
    <w:rsid w:val="00825EAF"/>
    <w:rsid w:val="00833D8C"/>
    <w:rsid w:val="00834C9A"/>
    <w:rsid w:val="00842D24"/>
    <w:rsid w:val="0084708C"/>
    <w:rsid w:val="00850AD5"/>
    <w:rsid w:val="00852739"/>
    <w:rsid w:val="008606BD"/>
    <w:rsid w:val="008629CC"/>
    <w:rsid w:val="00865EBB"/>
    <w:rsid w:val="00870FED"/>
    <w:rsid w:val="00871568"/>
    <w:rsid w:val="00871739"/>
    <w:rsid w:val="00876A49"/>
    <w:rsid w:val="00884E89"/>
    <w:rsid w:val="00886C36"/>
    <w:rsid w:val="008A6AC8"/>
    <w:rsid w:val="008B0D9F"/>
    <w:rsid w:val="008B30C0"/>
    <w:rsid w:val="008C0AB0"/>
    <w:rsid w:val="008C5591"/>
    <w:rsid w:val="008D04A6"/>
    <w:rsid w:val="008D4C1A"/>
    <w:rsid w:val="008D4E0F"/>
    <w:rsid w:val="008E4E02"/>
    <w:rsid w:val="008F0867"/>
    <w:rsid w:val="008F0DBD"/>
    <w:rsid w:val="008F172F"/>
    <w:rsid w:val="008F2044"/>
    <w:rsid w:val="008F2BE1"/>
    <w:rsid w:val="008F4DD1"/>
    <w:rsid w:val="008F559B"/>
    <w:rsid w:val="008F7825"/>
    <w:rsid w:val="00902F41"/>
    <w:rsid w:val="009056DB"/>
    <w:rsid w:val="00947592"/>
    <w:rsid w:val="00950280"/>
    <w:rsid w:val="009502FE"/>
    <w:rsid w:val="00956F2C"/>
    <w:rsid w:val="009711D3"/>
    <w:rsid w:val="00974E1A"/>
    <w:rsid w:val="00980711"/>
    <w:rsid w:val="00984A95"/>
    <w:rsid w:val="00991A18"/>
    <w:rsid w:val="00994A16"/>
    <w:rsid w:val="009A30D3"/>
    <w:rsid w:val="009D03A7"/>
    <w:rsid w:val="009E0479"/>
    <w:rsid w:val="00A0102E"/>
    <w:rsid w:val="00A026D9"/>
    <w:rsid w:val="00A12014"/>
    <w:rsid w:val="00A12960"/>
    <w:rsid w:val="00A1570D"/>
    <w:rsid w:val="00A22386"/>
    <w:rsid w:val="00A24A5A"/>
    <w:rsid w:val="00A3430F"/>
    <w:rsid w:val="00A47F44"/>
    <w:rsid w:val="00A56B75"/>
    <w:rsid w:val="00A71C04"/>
    <w:rsid w:val="00A74153"/>
    <w:rsid w:val="00A779F1"/>
    <w:rsid w:val="00A81B50"/>
    <w:rsid w:val="00A95362"/>
    <w:rsid w:val="00A964A8"/>
    <w:rsid w:val="00AA0017"/>
    <w:rsid w:val="00AA4BC5"/>
    <w:rsid w:val="00AB09B3"/>
    <w:rsid w:val="00AC02D1"/>
    <w:rsid w:val="00AC7D04"/>
    <w:rsid w:val="00AF3C69"/>
    <w:rsid w:val="00AF49BC"/>
    <w:rsid w:val="00AF65C3"/>
    <w:rsid w:val="00AF7661"/>
    <w:rsid w:val="00B0009F"/>
    <w:rsid w:val="00B02AB6"/>
    <w:rsid w:val="00B06019"/>
    <w:rsid w:val="00B07409"/>
    <w:rsid w:val="00B1006E"/>
    <w:rsid w:val="00B178FB"/>
    <w:rsid w:val="00B230C7"/>
    <w:rsid w:val="00B27678"/>
    <w:rsid w:val="00B5252A"/>
    <w:rsid w:val="00B63DB1"/>
    <w:rsid w:val="00B67138"/>
    <w:rsid w:val="00B6715C"/>
    <w:rsid w:val="00B72121"/>
    <w:rsid w:val="00B73B57"/>
    <w:rsid w:val="00B73D6F"/>
    <w:rsid w:val="00B763E4"/>
    <w:rsid w:val="00B81CFE"/>
    <w:rsid w:val="00B84698"/>
    <w:rsid w:val="00B849F0"/>
    <w:rsid w:val="00B903AE"/>
    <w:rsid w:val="00B9157F"/>
    <w:rsid w:val="00B95225"/>
    <w:rsid w:val="00BA1C12"/>
    <w:rsid w:val="00BA55D3"/>
    <w:rsid w:val="00BA6759"/>
    <w:rsid w:val="00BA7204"/>
    <w:rsid w:val="00BB2C8C"/>
    <w:rsid w:val="00BB33DF"/>
    <w:rsid w:val="00BB4A56"/>
    <w:rsid w:val="00BC15C4"/>
    <w:rsid w:val="00BC3043"/>
    <w:rsid w:val="00BC550F"/>
    <w:rsid w:val="00BC6826"/>
    <w:rsid w:val="00BD0C93"/>
    <w:rsid w:val="00BE0995"/>
    <w:rsid w:val="00BE24C3"/>
    <w:rsid w:val="00BF7E67"/>
    <w:rsid w:val="00C01E5C"/>
    <w:rsid w:val="00C0295C"/>
    <w:rsid w:val="00C03C06"/>
    <w:rsid w:val="00C121EC"/>
    <w:rsid w:val="00C12C65"/>
    <w:rsid w:val="00C445E2"/>
    <w:rsid w:val="00C45F0D"/>
    <w:rsid w:val="00C4612F"/>
    <w:rsid w:val="00C52605"/>
    <w:rsid w:val="00C70F1B"/>
    <w:rsid w:val="00C7129D"/>
    <w:rsid w:val="00C748D1"/>
    <w:rsid w:val="00C75F49"/>
    <w:rsid w:val="00C81C30"/>
    <w:rsid w:val="00C91014"/>
    <w:rsid w:val="00C97332"/>
    <w:rsid w:val="00CA1CE9"/>
    <w:rsid w:val="00CA5817"/>
    <w:rsid w:val="00CB1A4E"/>
    <w:rsid w:val="00CC1537"/>
    <w:rsid w:val="00CC1716"/>
    <w:rsid w:val="00CC29F6"/>
    <w:rsid w:val="00CD2287"/>
    <w:rsid w:val="00CD5BBB"/>
    <w:rsid w:val="00CE0685"/>
    <w:rsid w:val="00CE71E8"/>
    <w:rsid w:val="00CF1898"/>
    <w:rsid w:val="00D25F55"/>
    <w:rsid w:val="00D273F8"/>
    <w:rsid w:val="00D327FC"/>
    <w:rsid w:val="00D33F51"/>
    <w:rsid w:val="00D37EA5"/>
    <w:rsid w:val="00D60227"/>
    <w:rsid w:val="00D64841"/>
    <w:rsid w:val="00D726C3"/>
    <w:rsid w:val="00D73628"/>
    <w:rsid w:val="00D73918"/>
    <w:rsid w:val="00D7414C"/>
    <w:rsid w:val="00D81A4A"/>
    <w:rsid w:val="00D967D7"/>
    <w:rsid w:val="00DA125D"/>
    <w:rsid w:val="00DA61C3"/>
    <w:rsid w:val="00DA679F"/>
    <w:rsid w:val="00DB19B9"/>
    <w:rsid w:val="00DC33EF"/>
    <w:rsid w:val="00DC4BC2"/>
    <w:rsid w:val="00DC771D"/>
    <w:rsid w:val="00DD4637"/>
    <w:rsid w:val="00DE057D"/>
    <w:rsid w:val="00DE7BB1"/>
    <w:rsid w:val="00DF22CC"/>
    <w:rsid w:val="00E0020F"/>
    <w:rsid w:val="00E118C7"/>
    <w:rsid w:val="00E133C4"/>
    <w:rsid w:val="00E1427B"/>
    <w:rsid w:val="00E14E0D"/>
    <w:rsid w:val="00E2143C"/>
    <w:rsid w:val="00E22B8B"/>
    <w:rsid w:val="00E22CA8"/>
    <w:rsid w:val="00E27A17"/>
    <w:rsid w:val="00E317D1"/>
    <w:rsid w:val="00E40DF0"/>
    <w:rsid w:val="00E4267B"/>
    <w:rsid w:val="00E472E8"/>
    <w:rsid w:val="00E47DAC"/>
    <w:rsid w:val="00E562F6"/>
    <w:rsid w:val="00E63372"/>
    <w:rsid w:val="00E63C8A"/>
    <w:rsid w:val="00E700ED"/>
    <w:rsid w:val="00E70671"/>
    <w:rsid w:val="00E70BF6"/>
    <w:rsid w:val="00E75409"/>
    <w:rsid w:val="00E87859"/>
    <w:rsid w:val="00E94D4A"/>
    <w:rsid w:val="00EE2CD9"/>
    <w:rsid w:val="00F11C98"/>
    <w:rsid w:val="00F12E47"/>
    <w:rsid w:val="00F14DD9"/>
    <w:rsid w:val="00F1589D"/>
    <w:rsid w:val="00F20663"/>
    <w:rsid w:val="00F213E4"/>
    <w:rsid w:val="00F223B2"/>
    <w:rsid w:val="00F264AE"/>
    <w:rsid w:val="00F32569"/>
    <w:rsid w:val="00F35421"/>
    <w:rsid w:val="00F522DF"/>
    <w:rsid w:val="00F53241"/>
    <w:rsid w:val="00F54255"/>
    <w:rsid w:val="00F64098"/>
    <w:rsid w:val="00F65847"/>
    <w:rsid w:val="00F67790"/>
    <w:rsid w:val="00F70665"/>
    <w:rsid w:val="00F70EDC"/>
    <w:rsid w:val="00F73372"/>
    <w:rsid w:val="00F81FC8"/>
    <w:rsid w:val="00FA21F4"/>
    <w:rsid w:val="00FA3432"/>
    <w:rsid w:val="00FA3ED8"/>
    <w:rsid w:val="00FA5482"/>
    <w:rsid w:val="00FB1A1B"/>
    <w:rsid w:val="00FB645B"/>
    <w:rsid w:val="00FC09D6"/>
    <w:rsid w:val="00FC34EC"/>
    <w:rsid w:val="00FC3F69"/>
    <w:rsid w:val="00FC5312"/>
    <w:rsid w:val="00FC5A65"/>
    <w:rsid w:val="00FD21D4"/>
    <w:rsid w:val="00FD3964"/>
    <w:rsid w:val="00FE2294"/>
    <w:rsid w:val="00FE3673"/>
    <w:rsid w:val="00FE4960"/>
    <w:rsid w:val="00FF03A1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F1FA6BEB-B7B0-43DE-A14F-C92A6D5F0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Revision">
    <w:name w:val="Revision"/>
    <w:hidden/>
    <w:uiPriority w:val="99"/>
    <w:semiHidden/>
    <w:rsid w:val="00F7066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rsid w:val="00BC15C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E36A9-5CBD-4E3B-868E-0084C934F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2526</Words>
  <Characters>14399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46</cp:revision>
  <cp:lastPrinted>2018-09-05T12:48:00Z</cp:lastPrinted>
  <dcterms:created xsi:type="dcterms:W3CDTF">2019-01-28T14:25:00Z</dcterms:created>
  <dcterms:modified xsi:type="dcterms:W3CDTF">2019-07-12T14:42:00Z</dcterms:modified>
</cp:coreProperties>
</file>